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72" w:rsidRPr="00080390" w:rsidRDefault="00EF055D" w:rsidP="00AF0554">
      <w:pPr>
        <w:pStyle w:val="11"/>
        <w:spacing w:line="240" w:lineRule="auto"/>
        <w:rPr>
          <w:rFonts w:asciiTheme="minorHAnsi" w:hAnsiTheme="minorHAnsi" w:cstheme="minorHAnsi"/>
          <w:color w:val="auto"/>
          <w:sz w:val="32"/>
          <w:szCs w:val="34"/>
          <w:lang w:val="ru-RU"/>
        </w:rPr>
      </w:pPr>
      <w:r w:rsidRPr="00080390">
        <w:rPr>
          <w:rFonts w:asciiTheme="minorHAnsi" w:hAnsiTheme="minorHAnsi" w:cstheme="minorHAnsi"/>
          <w:color w:val="auto"/>
          <w:sz w:val="32"/>
          <w:szCs w:val="34"/>
          <w:lang w:val="ru-RU"/>
        </w:rPr>
        <w:t>Выберите</w:t>
      </w:r>
      <w:r w:rsidRPr="00080390">
        <w:rPr>
          <w:rFonts w:asciiTheme="minorHAnsi" w:hAnsiTheme="minorHAnsi" w:cstheme="minorHAnsi"/>
          <w:color w:val="auto"/>
          <w:sz w:val="32"/>
          <w:szCs w:val="34"/>
        </w:rPr>
        <w:t xml:space="preserve"> </w:t>
      </w:r>
      <w:r w:rsidRPr="00080390">
        <w:rPr>
          <w:rFonts w:asciiTheme="minorHAnsi" w:hAnsiTheme="minorHAnsi" w:cstheme="minorHAnsi"/>
          <w:color w:val="auto"/>
          <w:sz w:val="32"/>
          <w:szCs w:val="34"/>
          <w:lang w:val="ru-RU"/>
        </w:rPr>
        <w:t>Ваш</w:t>
      </w:r>
      <w:r w:rsidRPr="00080390">
        <w:rPr>
          <w:rFonts w:asciiTheme="minorHAnsi" w:hAnsiTheme="minorHAnsi" w:cstheme="minorHAnsi"/>
          <w:color w:val="auto"/>
          <w:sz w:val="32"/>
          <w:szCs w:val="34"/>
        </w:rPr>
        <w:t xml:space="preserve"> пакет </w:t>
      </w:r>
      <w:r w:rsidRPr="00080390">
        <w:rPr>
          <w:rFonts w:asciiTheme="minorHAnsi" w:hAnsiTheme="minorHAnsi" w:cstheme="minorHAnsi"/>
          <w:color w:val="auto"/>
          <w:sz w:val="32"/>
          <w:szCs w:val="34"/>
          <w:lang w:val="ru-RU"/>
        </w:rPr>
        <w:t>участия</w:t>
      </w:r>
      <w:r w:rsidRPr="00080390">
        <w:rPr>
          <w:rFonts w:asciiTheme="minorHAnsi" w:hAnsiTheme="minorHAnsi" w:cstheme="minorHAnsi"/>
          <w:color w:val="auto"/>
          <w:sz w:val="32"/>
          <w:szCs w:val="34"/>
        </w:rPr>
        <w:t>:</w:t>
      </w:r>
    </w:p>
    <w:tbl>
      <w:tblPr>
        <w:tblStyle w:val="ad"/>
        <w:tblW w:w="11307" w:type="dxa"/>
        <w:tblLook w:val="04A0" w:firstRow="1" w:lastRow="0" w:firstColumn="1" w:lastColumn="0" w:noHBand="0" w:noVBand="1"/>
      </w:tblPr>
      <w:tblGrid>
        <w:gridCol w:w="3227"/>
        <w:gridCol w:w="3969"/>
        <w:gridCol w:w="4111"/>
      </w:tblGrid>
      <w:tr w:rsidR="00CB58B9" w:rsidRPr="007F6F07" w:rsidTr="00E032CF">
        <w:tc>
          <w:tcPr>
            <w:tcW w:w="3227" w:type="dxa"/>
            <w:shd w:val="clear" w:color="auto" w:fill="EAF1DD" w:themeFill="accent3" w:themeFillTint="33"/>
          </w:tcPr>
          <w:p w:rsidR="00CB58B9" w:rsidRPr="00A6783B" w:rsidRDefault="00CB58B9" w:rsidP="00CB58B9">
            <w:pPr>
              <w:jc w:val="center"/>
              <w:rPr>
                <w:rFonts w:ascii="Calibri" w:eastAsia="Calibri" w:hAnsi="Calibri"/>
                <w:b/>
                <w:sz w:val="24"/>
              </w:rPr>
            </w:pPr>
            <w:r w:rsidRPr="00A6783B">
              <w:rPr>
                <w:rFonts w:ascii="Calibri" w:eastAsia="Calibri" w:hAnsi="Calibri"/>
                <w:b/>
                <w:sz w:val="24"/>
              </w:rPr>
              <w:t>Пакет Эконом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:rsidR="00CB58B9" w:rsidRPr="00A6783B" w:rsidRDefault="00CB58B9" w:rsidP="00522B8F">
            <w:pPr>
              <w:pStyle w:val="11"/>
              <w:spacing w:line="240" w:lineRule="auto"/>
              <w:rPr>
                <w:rFonts w:ascii="Calibri" w:eastAsia="Calibri" w:hAnsi="Calibri" w:cstheme="minorBidi"/>
                <w:bCs w:val="0"/>
                <w:color w:val="auto"/>
                <w:sz w:val="24"/>
                <w:szCs w:val="22"/>
                <w:lang w:val="ru-RU"/>
              </w:rPr>
            </w:pPr>
            <w:r w:rsidRPr="00A6783B">
              <w:rPr>
                <w:rFonts w:ascii="Calibri" w:eastAsia="Calibri" w:hAnsi="Calibri" w:cstheme="minorBidi"/>
                <w:bCs w:val="0"/>
                <w:color w:val="auto"/>
                <w:sz w:val="24"/>
                <w:szCs w:val="22"/>
                <w:lang w:val="ru-RU"/>
              </w:rPr>
              <w:t>Пакет Стандарт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CB58B9" w:rsidRPr="009A1F83" w:rsidRDefault="00CB58B9" w:rsidP="009A1F83">
            <w:pPr>
              <w:pStyle w:val="11"/>
              <w:spacing w:line="240" w:lineRule="auto"/>
              <w:rPr>
                <w:rFonts w:ascii="Calibri" w:eastAsia="Calibri" w:hAnsi="Calibri" w:cstheme="minorBidi"/>
                <w:bCs w:val="0"/>
                <w:color w:val="auto"/>
                <w:sz w:val="24"/>
                <w:szCs w:val="22"/>
                <w:lang w:val="ru-RU"/>
              </w:rPr>
            </w:pPr>
            <w:r w:rsidRPr="00A6783B">
              <w:rPr>
                <w:rFonts w:ascii="Calibri" w:eastAsia="Calibri" w:hAnsi="Calibri" w:cstheme="minorBidi"/>
                <w:bCs w:val="0"/>
                <w:color w:val="auto"/>
                <w:sz w:val="24"/>
                <w:szCs w:val="22"/>
                <w:lang w:val="ru-RU"/>
              </w:rPr>
              <w:t xml:space="preserve">Пакет </w:t>
            </w:r>
            <w:r w:rsidR="009A1F83">
              <w:rPr>
                <w:rFonts w:ascii="Calibri" w:eastAsia="Calibri" w:hAnsi="Calibri" w:cstheme="minorBidi"/>
                <w:bCs w:val="0"/>
                <w:color w:val="auto"/>
                <w:sz w:val="24"/>
                <w:szCs w:val="22"/>
                <w:lang w:val="ru-RU"/>
              </w:rPr>
              <w:t>Бизнес</w:t>
            </w:r>
          </w:p>
        </w:tc>
      </w:tr>
      <w:tr w:rsidR="00EF055D" w:rsidRPr="007F6F07" w:rsidTr="00E032CF">
        <w:tc>
          <w:tcPr>
            <w:tcW w:w="3227" w:type="dxa"/>
            <w:shd w:val="clear" w:color="auto" w:fill="EAF1DD" w:themeFill="accent3" w:themeFillTint="33"/>
            <w:vAlign w:val="center"/>
          </w:tcPr>
          <w:p w:rsidR="00EF055D" w:rsidRPr="00436220" w:rsidRDefault="00436220" w:rsidP="00436220">
            <w:pPr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ПРОДФОРУМ</w:t>
            </w:r>
          </w:p>
        </w:tc>
        <w:tc>
          <w:tcPr>
            <w:tcW w:w="3969" w:type="dxa"/>
            <w:shd w:val="clear" w:color="auto" w:fill="D6E3BC" w:themeFill="accent3" w:themeFillTint="66"/>
            <w:vAlign w:val="center"/>
          </w:tcPr>
          <w:p w:rsidR="00522B8F" w:rsidRPr="0040513B" w:rsidRDefault="00522B8F" w:rsidP="00436220">
            <w:pPr>
              <w:pStyle w:val="11"/>
              <w:spacing w:line="240" w:lineRule="auto"/>
              <w:contextualSpacing/>
              <w:rPr>
                <w:rFonts w:ascii="Calibri" w:eastAsia="Calibri" w:hAnsi="Calibri" w:cstheme="minorBidi"/>
                <w:bCs w:val="0"/>
                <w:color w:val="auto"/>
                <w:sz w:val="24"/>
                <w:szCs w:val="24"/>
                <w:lang w:val="ru-RU"/>
              </w:rPr>
            </w:pPr>
            <w:r w:rsidRPr="0040513B">
              <w:rPr>
                <w:rFonts w:ascii="Calibri" w:eastAsia="Calibri" w:hAnsi="Calibri" w:cstheme="minorBidi"/>
                <w:bCs w:val="0"/>
                <w:color w:val="auto"/>
                <w:sz w:val="24"/>
                <w:szCs w:val="24"/>
                <w:lang w:val="ru-RU"/>
              </w:rPr>
              <w:t>ПРОДФОРУМ</w:t>
            </w:r>
          </w:p>
          <w:p w:rsidR="00AF0554" w:rsidRPr="00AF0554" w:rsidRDefault="00AF0554" w:rsidP="00436220">
            <w:pPr>
              <w:pStyle w:val="11"/>
              <w:spacing w:line="240" w:lineRule="auto"/>
              <w:contextualSpacing/>
              <w:rPr>
                <w:rFonts w:ascii="Calibri" w:eastAsia="Calibri" w:hAnsi="Calibri" w:cstheme="minorBidi"/>
                <w:bCs w:val="0"/>
                <w:color w:val="auto"/>
                <w:sz w:val="24"/>
                <w:szCs w:val="22"/>
                <w:lang w:val="ru-RU"/>
              </w:rPr>
            </w:pPr>
            <w:r w:rsidRPr="00AF0554">
              <w:rPr>
                <w:rFonts w:ascii="Calibri" w:eastAsia="Calibri" w:hAnsi="Calibri" w:cstheme="minorBidi"/>
                <w:bCs w:val="0"/>
                <w:color w:val="auto"/>
                <w:sz w:val="24"/>
                <w:szCs w:val="22"/>
                <w:lang w:val="ru-RU"/>
              </w:rPr>
              <w:t>+</w:t>
            </w:r>
          </w:p>
          <w:p w:rsidR="00EF055D" w:rsidRPr="00436220" w:rsidRDefault="00522B8F" w:rsidP="00436220">
            <w:pPr>
              <w:pStyle w:val="11"/>
              <w:spacing w:line="240" w:lineRule="auto"/>
              <w:contextualSpacing/>
              <w:rPr>
                <w:rFonts w:ascii="Calibri" w:eastAsia="Calibri" w:hAnsi="Calibri"/>
                <w:b w:val="0"/>
                <w:szCs w:val="22"/>
                <w:lang w:val="ru-RU"/>
              </w:rPr>
            </w:pPr>
            <w:r w:rsidRPr="00522B8F">
              <w:rPr>
                <w:rFonts w:ascii="Calibri" w:eastAsia="Calibri" w:hAnsi="Calibri" w:cstheme="minorBidi"/>
                <w:bCs w:val="0"/>
                <w:color w:val="auto"/>
                <w:sz w:val="22"/>
                <w:szCs w:val="22"/>
                <w:lang w:val="ru-RU"/>
              </w:rPr>
              <w:t>ЦЕНТР ЗАКУПОК СЕТЕЙ</w:t>
            </w:r>
            <w:r w:rsidRPr="00522B8F">
              <w:rPr>
                <w:rFonts w:ascii="Calibri" w:eastAsia="Calibri" w:hAnsi="Calibri" w:cstheme="minorBidi"/>
                <w:bCs w:val="0"/>
                <w:color w:val="auto"/>
                <w:sz w:val="22"/>
                <w:szCs w:val="22"/>
                <w:vertAlign w:val="superscript"/>
                <w:lang w:val="ru-RU"/>
              </w:rPr>
              <w:t>TM</w:t>
            </w:r>
          </w:p>
        </w:tc>
        <w:tc>
          <w:tcPr>
            <w:tcW w:w="4111" w:type="dxa"/>
            <w:shd w:val="clear" w:color="auto" w:fill="C2D69B" w:themeFill="accent3" w:themeFillTint="99"/>
            <w:vAlign w:val="center"/>
          </w:tcPr>
          <w:p w:rsidR="00522B8F" w:rsidRPr="00E032CF" w:rsidRDefault="00522B8F" w:rsidP="00436220">
            <w:pPr>
              <w:pStyle w:val="11"/>
              <w:spacing w:line="240" w:lineRule="auto"/>
              <w:contextualSpacing/>
              <w:rPr>
                <w:rFonts w:cstheme="minorHAnsi"/>
                <w:b w:val="0"/>
                <w:noProof/>
                <w:sz w:val="24"/>
                <w:szCs w:val="24"/>
                <w:lang w:val="ru-RU" w:eastAsia="ru-RU"/>
              </w:rPr>
            </w:pPr>
            <w:r w:rsidRPr="0040513B">
              <w:rPr>
                <w:rFonts w:ascii="Calibri" w:eastAsia="Calibri" w:hAnsi="Calibri" w:cstheme="minorBidi"/>
                <w:bCs w:val="0"/>
                <w:color w:val="auto"/>
                <w:sz w:val="24"/>
                <w:szCs w:val="24"/>
                <w:lang w:val="ru-RU"/>
              </w:rPr>
              <w:t>ПРОДФОРУМ</w:t>
            </w:r>
            <w:r w:rsidR="00E032CF">
              <w:rPr>
                <w:rFonts w:ascii="Calibri" w:eastAsia="Calibri" w:hAnsi="Calibri" w:cstheme="minorBidi"/>
                <w:bCs w:val="0"/>
                <w:color w:val="auto"/>
                <w:sz w:val="24"/>
                <w:szCs w:val="24"/>
                <w:lang w:val="ru-RU"/>
              </w:rPr>
              <w:br/>
            </w:r>
            <w:r w:rsidR="00AF0554" w:rsidRPr="00E032CF">
              <w:rPr>
                <w:rFonts w:cstheme="minorHAnsi"/>
                <w:b w:val="0"/>
                <w:noProof/>
                <w:sz w:val="24"/>
                <w:szCs w:val="24"/>
                <w:lang w:val="ru-RU" w:eastAsia="ru-RU"/>
              </w:rPr>
              <w:t>+</w:t>
            </w:r>
            <w:r w:rsidR="00E032CF">
              <w:rPr>
                <w:rFonts w:cstheme="minorHAnsi"/>
                <w:b w:val="0"/>
                <w:noProof/>
                <w:sz w:val="24"/>
                <w:szCs w:val="24"/>
                <w:lang w:val="ru-RU" w:eastAsia="ru-RU"/>
              </w:rPr>
              <w:br/>
            </w:r>
            <w:r w:rsidRPr="00436220">
              <w:rPr>
                <w:rFonts w:ascii="Calibri" w:eastAsia="Calibri" w:hAnsi="Calibri" w:cstheme="minorBidi"/>
                <w:bCs w:val="0"/>
                <w:color w:val="auto"/>
                <w:sz w:val="24"/>
                <w:szCs w:val="24"/>
                <w:lang w:val="ru-RU"/>
              </w:rPr>
              <w:t>ЦЕНТР ЗАКУПОК СЕТЕЙ</w:t>
            </w:r>
            <w:r w:rsidRPr="00436220">
              <w:rPr>
                <w:rFonts w:ascii="Calibri" w:eastAsia="Calibri" w:hAnsi="Calibri" w:cstheme="minorBidi"/>
                <w:bCs w:val="0"/>
                <w:color w:val="auto"/>
                <w:sz w:val="24"/>
                <w:szCs w:val="24"/>
                <w:vertAlign w:val="superscript"/>
                <w:lang w:val="ru-RU"/>
              </w:rPr>
              <w:t>TM</w:t>
            </w:r>
          </w:p>
          <w:p w:rsidR="00AF0554" w:rsidRPr="00AF0554" w:rsidRDefault="00AF0554" w:rsidP="00436220">
            <w:pPr>
              <w:contextualSpacing/>
              <w:jc w:val="center"/>
              <w:rPr>
                <w:rFonts w:cstheme="minorHAnsi"/>
                <w:b/>
                <w:noProof/>
                <w:sz w:val="24"/>
                <w:szCs w:val="24"/>
                <w:lang w:eastAsia="ru-RU"/>
              </w:rPr>
            </w:pPr>
            <w:r w:rsidRPr="00AF0554">
              <w:rPr>
                <w:rFonts w:cstheme="minorHAnsi"/>
                <w:b/>
                <w:noProof/>
                <w:sz w:val="24"/>
                <w:szCs w:val="24"/>
                <w:lang w:eastAsia="ru-RU"/>
              </w:rPr>
              <w:t>+</w:t>
            </w:r>
          </w:p>
          <w:p w:rsidR="00522B8F" w:rsidRPr="00436220" w:rsidRDefault="00AF0554" w:rsidP="00436220">
            <w:pPr>
              <w:contextualSpacing/>
              <w:jc w:val="center"/>
              <w:rPr>
                <w:rFonts w:cstheme="minorHAnsi"/>
                <w:noProof/>
                <w:sz w:val="24"/>
                <w:szCs w:val="24"/>
                <w:lang w:eastAsia="ru-RU"/>
              </w:rPr>
            </w:pPr>
            <w:r w:rsidRPr="00522B8F"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DE9EB" wp14:editId="0003B5D7">
                  <wp:extent cx="1746780" cy="230852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80" cy="230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5D" w:rsidRPr="007F6F07" w:rsidTr="00E032CF">
        <w:trPr>
          <w:trHeight w:val="5289"/>
        </w:trPr>
        <w:tc>
          <w:tcPr>
            <w:tcW w:w="3227" w:type="dxa"/>
            <w:tcBorders>
              <w:bottom w:val="single" w:sz="4" w:space="0" w:color="auto"/>
            </w:tcBorders>
          </w:tcPr>
          <w:p w:rsidR="00EF055D" w:rsidRPr="0040513B" w:rsidRDefault="00EF055D" w:rsidP="00522B8F">
            <w:pPr>
              <w:pStyle w:val="11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40513B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П</w:t>
            </w:r>
            <w:r w:rsidR="00522B8F" w:rsidRPr="0040513B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акет делегата включает:</w:t>
            </w:r>
          </w:p>
          <w:p w:rsidR="00EF055D" w:rsidRPr="00CB58B9" w:rsidRDefault="00EF055D" w:rsidP="00522B8F">
            <w:pPr>
              <w:pStyle w:val="11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8"/>
                <w:szCs w:val="24"/>
                <w:lang w:val="ru-RU" w:eastAsia="ru-RU"/>
              </w:rPr>
            </w:pPr>
          </w:p>
          <w:p w:rsidR="00522B8F" w:rsidRPr="00594B72" w:rsidRDefault="00522B8F" w:rsidP="00522B8F">
            <w:pPr>
              <w:pStyle w:val="ac"/>
              <w:numPr>
                <w:ilvl w:val="0"/>
                <w:numId w:val="7"/>
              </w:numPr>
              <w:ind w:left="42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B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Билет-вездеход на:</w:t>
            </w:r>
          </w:p>
          <w:p w:rsidR="00522B8F" w:rsidRPr="00522B8F" w:rsidRDefault="00522B8F" w:rsidP="00522B8F">
            <w:pPr>
              <w:ind w:left="36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22B8F" w:rsidRPr="00CB58B9" w:rsidRDefault="00522B8F" w:rsidP="00CB58B9">
            <w:pPr>
              <w:pStyle w:val="ac"/>
              <w:numPr>
                <w:ilvl w:val="0"/>
                <w:numId w:val="19"/>
              </w:numPr>
              <w:ind w:left="426" w:hanging="284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XII Всероссийск</w:t>
            </w:r>
            <w:r w:rsidR="00594B72"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ую</w:t>
            </w:r>
            <w:r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Конференци</w:t>
            </w:r>
            <w:r w:rsidR="00594B72"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="0040513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«Поставщик в Сети»</w:t>
            </w:r>
          </w:p>
          <w:p w:rsidR="00CB58B9" w:rsidRPr="00436220" w:rsidRDefault="00CB58B9" w:rsidP="00CB58B9">
            <w:pPr>
              <w:pStyle w:val="ac"/>
              <w:ind w:left="426" w:hanging="284"/>
              <w:contextualSpacing w:val="0"/>
              <w:rPr>
                <w:rFonts w:eastAsia="Times New Roman" w:cs="Times New Roman"/>
                <w:bCs/>
                <w:color w:val="000000"/>
                <w:sz w:val="10"/>
                <w:szCs w:val="20"/>
                <w:lang w:eastAsia="ru-RU"/>
              </w:rPr>
            </w:pPr>
          </w:p>
          <w:p w:rsidR="00522B8F" w:rsidRPr="00CB58B9" w:rsidRDefault="0040513B" w:rsidP="00CB58B9">
            <w:pPr>
              <w:pStyle w:val="ac"/>
              <w:numPr>
                <w:ilvl w:val="0"/>
                <w:numId w:val="19"/>
              </w:numPr>
              <w:ind w:left="426" w:hanging="284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Практикум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522B8F"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«Входим в Сети»</w:t>
            </w:r>
          </w:p>
          <w:p w:rsidR="00CB58B9" w:rsidRPr="00436220" w:rsidRDefault="00CB58B9" w:rsidP="00CB58B9">
            <w:pPr>
              <w:ind w:left="426" w:hanging="284"/>
              <w:rPr>
                <w:rFonts w:eastAsia="Times New Roman" w:cs="Times New Roman"/>
                <w:bCs/>
                <w:color w:val="000000"/>
                <w:sz w:val="10"/>
                <w:szCs w:val="20"/>
                <w:lang w:eastAsia="ru-RU"/>
              </w:rPr>
            </w:pPr>
          </w:p>
          <w:p w:rsidR="00522B8F" w:rsidRPr="00CB58B9" w:rsidRDefault="00522B8F" w:rsidP="00CB58B9">
            <w:pPr>
              <w:pStyle w:val="ac"/>
              <w:numPr>
                <w:ilvl w:val="0"/>
                <w:numId w:val="19"/>
              </w:numPr>
              <w:ind w:left="426" w:hanging="284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XIV Фо</w:t>
            </w:r>
            <w:r w:rsidR="0040513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рум Производителей и Ритейлеров</w:t>
            </w:r>
            <w:r w:rsidR="0040513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«СТМ-2017»</w:t>
            </w:r>
          </w:p>
          <w:p w:rsidR="00CB58B9" w:rsidRPr="00436220" w:rsidRDefault="00CB58B9" w:rsidP="00DD2CCC">
            <w:pPr>
              <w:rPr>
                <w:rFonts w:eastAsia="Times New Roman" w:cs="Times New Roman"/>
                <w:bCs/>
                <w:color w:val="000000"/>
                <w:sz w:val="10"/>
                <w:szCs w:val="20"/>
                <w:lang w:eastAsia="ru-RU"/>
              </w:rPr>
            </w:pPr>
          </w:p>
          <w:p w:rsidR="00522B8F" w:rsidRPr="00CB58B9" w:rsidRDefault="0040513B" w:rsidP="00CB58B9">
            <w:pPr>
              <w:pStyle w:val="ac"/>
              <w:numPr>
                <w:ilvl w:val="0"/>
                <w:numId w:val="19"/>
              </w:numPr>
              <w:ind w:left="426" w:hanging="284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ПРОДФОРУМ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="00522B8F"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«Реклама и Маркетинг</w:t>
            </w:r>
            <w:r w:rsidR="00D46C43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продовольственном рынке</w:t>
            </w:r>
            <w:r w:rsidR="00522B8F"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CB58B9" w:rsidRPr="00436220" w:rsidRDefault="00CB58B9" w:rsidP="00CB58B9">
            <w:pPr>
              <w:ind w:left="426" w:hanging="284"/>
              <w:rPr>
                <w:rFonts w:eastAsia="Times New Roman" w:cs="Times New Roman"/>
                <w:bCs/>
                <w:color w:val="000000"/>
                <w:sz w:val="10"/>
                <w:szCs w:val="20"/>
                <w:lang w:eastAsia="ru-RU"/>
              </w:rPr>
            </w:pPr>
          </w:p>
          <w:p w:rsidR="00522B8F" w:rsidRPr="00CB58B9" w:rsidRDefault="00522B8F" w:rsidP="00CB58B9">
            <w:pPr>
              <w:pStyle w:val="ac"/>
              <w:numPr>
                <w:ilvl w:val="0"/>
                <w:numId w:val="19"/>
              </w:numPr>
              <w:ind w:left="426" w:hanging="284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Ланч и кофе-брейки</w:t>
            </w:r>
          </w:p>
          <w:p w:rsidR="00594B72" w:rsidRPr="00CB58B9" w:rsidRDefault="00522B8F" w:rsidP="00CB58B9">
            <w:pPr>
              <w:pStyle w:val="ac"/>
              <w:numPr>
                <w:ilvl w:val="0"/>
                <w:numId w:val="19"/>
              </w:numPr>
              <w:ind w:left="426" w:hanging="284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Коктейль-бар</w:t>
            </w:r>
            <w:r w:rsidR="00594B72"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22B8F" w:rsidRPr="00D46C43" w:rsidRDefault="00594B72" w:rsidP="00D46C43">
            <w:pPr>
              <w:pStyle w:val="ac"/>
              <w:numPr>
                <w:ilvl w:val="0"/>
                <w:numId w:val="19"/>
              </w:numPr>
              <w:ind w:left="426" w:hanging="284"/>
              <w:contextualSpacing w:val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58B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Раздаточные материалы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94B72" w:rsidRPr="0040513B" w:rsidRDefault="00594B72" w:rsidP="00594B72">
            <w:pPr>
              <w:pStyle w:val="11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40513B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Пакет делегата включает:</w:t>
            </w:r>
          </w:p>
          <w:p w:rsidR="00EF055D" w:rsidRPr="00CB58B9" w:rsidRDefault="00EF055D" w:rsidP="00522B8F">
            <w:pPr>
              <w:pStyle w:val="11"/>
              <w:spacing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8"/>
                <w:szCs w:val="24"/>
                <w:lang w:val="ru-RU" w:eastAsia="ru-RU"/>
              </w:rPr>
            </w:pPr>
          </w:p>
          <w:p w:rsidR="00663A1B" w:rsidRPr="00594B72" w:rsidRDefault="00663A1B" w:rsidP="00977522">
            <w:pPr>
              <w:pStyle w:val="ac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4B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Билет-вездеход</w:t>
            </w:r>
          </w:p>
          <w:p w:rsidR="00663A1B" w:rsidRPr="00436220" w:rsidRDefault="00663A1B" w:rsidP="00D4126B">
            <w:pPr>
              <w:pStyle w:val="11"/>
              <w:spacing w:line="240" w:lineRule="auto"/>
              <w:ind w:left="459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30"/>
                <w:lang w:val="ru-RU" w:eastAsia="ru-RU"/>
              </w:rPr>
            </w:pPr>
          </w:p>
          <w:p w:rsidR="00663A1B" w:rsidRPr="00594B72" w:rsidRDefault="00861E9C" w:rsidP="00977522">
            <w:pPr>
              <w:pStyle w:val="ac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Первичные переговоры о поставках в сети с закупщиками</w:t>
            </w:r>
            <w:r w:rsidR="00663A1B" w:rsidRPr="00594B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сет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ей в</w:t>
            </w:r>
            <w:r w:rsidR="00663A1B" w:rsidRPr="00594B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:</w:t>
            </w:r>
          </w:p>
          <w:p w:rsidR="00663A1B" w:rsidRPr="00663A1B" w:rsidRDefault="00663A1B" w:rsidP="00977522">
            <w:pPr>
              <w:ind w:left="318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</w:p>
          <w:p w:rsidR="00663A1B" w:rsidRDefault="00663A1B" w:rsidP="00977522">
            <w:pPr>
              <w:pStyle w:val="ac"/>
              <w:numPr>
                <w:ilvl w:val="0"/>
                <w:numId w:val="14"/>
              </w:numPr>
              <w:ind w:left="318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A1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Центре Закупок Сетей</w:t>
            </w:r>
            <w:r w:rsidRPr="00663A1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eastAsia="ru-RU"/>
              </w:rPr>
              <w:t>ТМ</w:t>
            </w:r>
          </w:p>
          <w:p w:rsidR="00663A1B" w:rsidRPr="00663A1B" w:rsidRDefault="00663A1B" w:rsidP="00977522">
            <w:pPr>
              <w:pStyle w:val="ac"/>
              <w:numPr>
                <w:ilvl w:val="0"/>
                <w:numId w:val="14"/>
              </w:numPr>
              <w:ind w:left="318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63A1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Центре Закупок Сетей</w:t>
            </w:r>
            <w:r w:rsidRPr="00663A1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eastAsia="ru-RU"/>
              </w:rPr>
              <w:t xml:space="preserve">ТМ </w:t>
            </w:r>
            <w:r w:rsidRPr="00663A1B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СТМ</w:t>
            </w:r>
          </w:p>
          <w:p w:rsidR="00080390" w:rsidRPr="00080390" w:rsidRDefault="00080390" w:rsidP="00080390">
            <w:pPr>
              <w:pStyle w:val="ac"/>
              <w:numPr>
                <w:ilvl w:val="0"/>
                <w:numId w:val="14"/>
              </w:numPr>
              <w:ind w:left="318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8039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Индивидуальный список рекомендованных</w:t>
            </w:r>
            <w:r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для переговоров</w:t>
            </w:r>
            <w:r w:rsidRPr="00080390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сетей</w:t>
            </w:r>
          </w:p>
          <w:p w:rsidR="00080390" w:rsidRPr="00B253B2" w:rsidRDefault="00080390" w:rsidP="00663A1B">
            <w:pPr>
              <w:pStyle w:val="ac"/>
              <w:ind w:left="426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4B72" w:rsidRPr="0040513B" w:rsidRDefault="00594B72" w:rsidP="00594B72">
            <w:pPr>
              <w:pStyle w:val="11"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40513B"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  <w:t>Пакет делегата включает:</w:t>
            </w:r>
          </w:p>
          <w:p w:rsidR="00594B72" w:rsidRPr="00CB58B9" w:rsidRDefault="00594B72" w:rsidP="00594B72">
            <w:pPr>
              <w:pStyle w:val="11"/>
              <w:spacing w:line="240" w:lineRule="auto"/>
              <w:ind w:left="360"/>
              <w:jc w:val="left"/>
              <w:rPr>
                <w:rFonts w:asciiTheme="minorHAnsi" w:eastAsia="Times New Roman" w:hAnsiTheme="minorHAnsi" w:cs="Times New Roman"/>
                <w:color w:val="000000" w:themeColor="text1"/>
                <w:sz w:val="8"/>
                <w:szCs w:val="20"/>
                <w:lang w:val="ru-RU" w:eastAsia="ru-RU"/>
              </w:rPr>
            </w:pPr>
          </w:p>
          <w:p w:rsidR="00977522" w:rsidRPr="00CB58B9" w:rsidRDefault="00594B72" w:rsidP="00CB58B9">
            <w:pPr>
              <w:pStyle w:val="11"/>
              <w:numPr>
                <w:ilvl w:val="0"/>
                <w:numId w:val="16"/>
              </w:numPr>
              <w:spacing w:line="240" w:lineRule="auto"/>
              <w:ind w:left="459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8"/>
                <w:szCs w:val="24"/>
                <w:lang w:val="ru-RU" w:eastAsia="ru-RU"/>
              </w:rPr>
            </w:pPr>
            <w:r w:rsidRPr="00594B72"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0"/>
                <w:lang w:val="ru-RU" w:eastAsia="ru-RU"/>
              </w:rPr>
              <w:t>Билет-вездеход</w:t>
            </w:r>
          </w:p>
          <w:p w:rsidR="00CB58B9" w:rsidRPr="00436220" w:rsidRDefault="00CB58B9" w:rsidP="00CB58B9">
            <w:pPr>
              <w:pStyle w:val="11"/>
              <w:spacing w:line="240" w:lineRule="auto"/>
              <w:ind w:left="459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30"/>
                <w:lang w:val="ru-RU" w:eastAsia="ru-RU"/>
              </w:rPr>
            </w:pPr>
          </w:p>
          <w:p w:rsidR="00594B72" w:rsidRPr="00977522" w:rsidRDefault="00220308" w:rsidP="00FD7624">
            <w:pPr>
              <w:pStyle w:val="ac"/>
              <w:numPr>
                <w:ilvl w:val="0"/>
                <w:numId w:val="16"/>
              </w:numPr>
              <w:ind w:left="459" w:hanging="357"/>
              <w:rPr>
                <w:rFonts w:eastAsia="Times New Roman" w:cs="Times New Roman"/>
                <w:bCs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Первичные переговоры о поставках в сети с закупщиками</w:t>
            </w:r>
            <w:r w:rsidRPr="00594B7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 xml:space="preserve"> сет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  <w:t>ей</w:t>
            </w:r>
          </w:p>
          <w:p w:rsidR="00080390" w:rsidRPr="00552016" w:rsidRDefault="00080390" w:rsidP="00080390">
            <w:pPr>
              <w:pStyle w:val="11"/>
              <w:spacing w:line="240" w:lineRule="auto"/>
              <w:ind w:left="459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4"/>
                <w:szCs w:val="24"/>
                <w:lang w:val="ru-RU" w:eastAsia="ru-RU"/>
              </w:rPr>
            </w:pPr>
          </w:p>
          <w:p w:rsidR="00594B72" w:rsidRDefault="00594B72" w:rsidP="00FD7624">
            <w:pPr>
              <w:pStyle w:val="11"/>
              <w:numPr>
                <w:ilvl w:val="0"/>
                <w:numId w:val="16"/>
              </w:numPr>
              <w:spacing w:line="240" w:lineRule="auto"/>
              <w:ind w:left="459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7F6F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ru-RU" w:eastAsia="ru-RU"/>
              </w:rPr>
              <w:t>Второй раунд переговоров:</w:t>
            </w:r>
          </w:p>
          <w:p w:rsidR="00594B72" w:rsidRPr="00594B72" w:rsidRDefault="00594B72" w:rsidP="00594B72">
            <w:pPr>
              <w:pStyle w:val="11"/>
              <w:spacing w:line="240" w:lineRule="auto"/>
              <w:ind w:left="720"/>
              <w:jc w:val="left"/>
              <w:rPr>
                <w:rFonts w:asciiTheme="minorHAnsi" w:eastAsia="Times New Roman" w:hAnsiTheme="minorHAnsi" w:cstheme="minorHAnsi"/>
                <w:color w:val="000000" w:themeColor="text1"/>
                <w:sz w:val="12"/>
                <w:szCs w:val="12"/>
                <w:lang w:val="ru-RU" w:eastAsia="ru-RU"/>
              </w:rPr>
            </w:pPr>
          </w:p>
          <w:p w:rsidR="00594B72" w:rsidRPr="003C601A" w:rsidRDefault="00594B72" w:rsidP="00594B72">
            <w:pPr>
              <w:pStyle w:val="ac"/>
              <w:numPr>
                <w:ilvl w:val="0"/>
                <w:numId w:val="6"/>
              </w:numPr>
              <w:ind w:left="425" w:hanging="357"/>
              <w:rPr>
                <w:rFonts w:eastAsia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3C601A">
              <w:rPr>
                <w:rFonts w:eastAsia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  <w:t>Информационно-аналитическое исследование первичных переговоров с программой дальнейших действий по заключению контракта</w:t>
            </w:r>
          </w:p>
          <w:p w:rsidR="00594B72" w:rsidRPr="003C601A" w:rsidRDefault="00594B72" w:rsidP="00594B72">
            <w:pPr>
              <w:pStyle w:val="ac"/>
              <w:ind w:left="426"/>
              <w:rPr>
                <w:rFonts w:eastAsia="Times New Roman" w:cs="Times New Roman"/>
                <w:bCs/>
                <w:color w:val="000000" w:themeColor="text1"/>
                <w:sz w:val="8"/>
                <w:szCs w:val="19"/>
                <w:lang w:eastAsia="ru-RU"/>
              </w:rPr>
            </w:pPr>
          </w:p>
          <w:p w:rsidR="00594B72" w:rsidRPr="003C601A" w:rsidRDefault="00594B72" w:rsidP="00594B72">
            <w:pPr>
              <w:pStyle w:val="ac"/>
              <w:numPr>
                <w:ilvl w:val="0"/>
                <w:numId w:val="6"/>
              </w:numPr>
              <w:ind w:left="426"/>
              <w:rPr>
                <w:rFonts w:eastAsia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3C601A">
              <w:rPr>
                <w:rFonts w:eastAsia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  <w:t>Комплексная программа повышения квалификации сотрудников по работе с сетями, включая обучающие материалы</w:t>
            </w:r>
          </w:p>
          <w:p w:rsidR="00594B72" w:rsidRPr="003C601A" w:rsidRDefault="00594B72" w:rsidP="00594B72">
            <w:pPr>
              <w:rPr>
                <w:rFonts w:eastAsia="Times New Roman" w:cs="Times New Roman"/>
                <w:bCs/>
                <w:color w:val="000000" w:themeColor="text1"/>
                <w:sz w:val="8"/>
                <w:szCs w:val="19"/>
                <w:lang w:eastAsia="ru-RU"/>
              </w:rPr>
            </w:pPr>
          </w:p>
          <w:p w:rsidR="00594B72" w:rsidRPr="003C601A" w:rsidRDefault="00594B72" w:rsidP="00594B72">
            <w:pPr>
              <w:pStyle w:val="ac"/>
              <w:numPr>
                <w:ilvl w:val="0"/>
                <w:numId w:val="6"/>
              </w:numPr>
              <w:ind w:left="426"/>
              <w:rPr>
                <w:rFonts w:eastAsia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</w:pPr>
            <w:r w:rsidRPr="003C601A">
              <w:rPr>
                <w:rFonts w:eastAsia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  <w:t>Итоги отбора поставщиков сетями во второй раунд переговоров</w:t>
            </w:r>
          </w:p>
          <w:p w:rsidR="00594B72" w:rsidRPr="003C601A" w:rsidRDefault="00594B72" w:rsidP="00594B72">
            <w:pPr>
              <w:rPr>
                <w:rFonts w:eastAsia="Times New Roman" w:cs="Times New Roman"/>
                <w:bCs/>
                <w:color w:val="000000" w:themeColor="text1"/>
                <w:sz w:val="8"/>
                <w:szCs w:val="19"/>
                <w:lang w:eastAsia="ru-RU"/>
              </w:rPr>
            </w:pPr>
          </w:p>
          <w:p w:rsidR="00EF055D" w:rsidRPr="00594B72" w:rsidRDefault="00594B72" w:rsidP="00977522">
            <w:pPr>
              <w:pStyle w:val="ac"/>
              <w:numPr>
                <w:ilvl w:val="0"/>
                <w:numId w:val="18"/>
              </w:numPr>
              <w:ind w:left="459" w:hanging="357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C601A">
              <w:rPr>
                <w:rFonts w:eastAsia="Times New Roman" w:cs="Times New Roman"/>
                <w:bCs/>
                <w:color w:val="000000" w:themeColor="text1"/>
                <w:sz w:val="19"/>
                <w:szCs w:val="19"/>
                <w:lang w:eastAsia="ru-RU"/>
              </w:rPr>
              <w:t>Организация второго раунда переговоров в офисе 1-ой розничной сети</w:t>
            </w:r>
          </w:p>
        </w:tc>
      </w:tr>
      <w:tr w:rsidR="00EF055D" w:rsidRPr="00400EB1" w:rsidTr="00E032CF">
        <w:trPr>
          <w:trHeight w:val="77"/>
        </w:trPr>
        <w:tc>
          <w:tcPr>
            <w:tcW w:w="3227" w:type="dxa"/>
            <w:tcBorders>
              <w:bottom w:val="single" w:sz="4" w:space="0" w:color="auto"/>
            </w:tcBorders>
          </w:tcPr>
          <w:p w:rsidR="00EF055D" w:rsidRDefault="00EF055D" w:rsidP="00522B8F">
            <w:pPr>
              <w:pStyle w:val="11"/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 w:rsidRPr="001A770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До </w:t>
            </w:r>
            <w:r w:rsidR="009470A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18 января</w:t>
            </w:r>
            <w:r w:rsidRPr="003136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884A42">
              <w:rPr>
                <w:rFonts w:asciiTheme="minorHAnsi" w:hAnsiTheme="minorHAnsi" w:cstheme="minorHAnsi"/>
                <w:b w:val="0"/>
                <w:sz w:val="20"/>
                <w:szCs w:val="20"/>
                <w:lang w:val="ru-RU" w:eastAsia="ru-RU"/>
              </w:rPr>
              <w:t>2</w:t>
            </w:r>
            <w:r w:rsidR="009470A2" w:rsidRPr="009470A2">
              <w:rPr>
                <w:rFonts w:asciiTheme="minorHAnsi" w:hAnsiTheme="minorHAnsi" w:cstheme="minorHAnsi"/>
                <w:b w:val="0"/>
                <w:sz w:val="20"/>
                <w:szCs w:val="20"/>
                <w:lang w:val="ru-RU" w:eastAsia="ru-RU"/>
              </w:rPr>
              <w:t>7</w:t>
            </w:r>
            <w:r w:rsidRPr="00D75381">
              <w:rPr>
                <w:rFonts w:asciiTheme="minorHAnsi" w:hAnsiTheme="minorHAnsi" w:cstheme="minorHAnsi"/>
                <w:b w:val="0"/>
                <w:sz w:val="20"/>
                <w:szCs w:val="20"/>
                <w:lang w:eastAsia="ru-RU"/>
              </w:rPr>
              <w:t> </w:t>
            </w:r>
            <w:r w:rsidRPr="00313664">
              <w:rPr>
                <w:rFonts w:asciiTheme="minorHAnsi" w:hAnsiTheme="minorHAnsi" w:cstheme="minorHAnsi"/>
                <w:b w:val="0"/>
                <w:sz w:val="20"/>
                <w:szCs w:val="20"/>
                <w:lang w:val="ru-RU" w:eastAsia="ru-RU"/>
              </w:rPr>
              <w:t xml:space="preserve">900 </w:t>
            </w:r>
            <w:r w:rsidRPr="0031366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р.</w:t>
            </w:r>
          </w:p>
          <w:p w:rsidR="00EF055D" w:rsidRPr="001A7704" w:rsidRDefault="00EF055D" w:rsidP="00884A42">
            <w:pPr>
              <w:pStyle w:val="11"/>
              <w:spacing w:line="240" w:lineRule="auto"/>
              <w:rPr>
                <w:rFonts w:asciiTheme="minorHAnsi" w:hAnsiTheme="minorHAnsi" w:cstheme="minorHAnsi"/>
                <w:b w:val="0"/>
                <w:color w:val="4475A7"/>
                <w:sz w:val="20"/>
                <w:szCs w:val="20"/>
                <w:lang w:val="ru-RU"/>
              </w:rPr>
            </w:pPr>
            <w:r w:rsidRPr="001A770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(Полная стоимость</w:t>
            </w:r>
            <w:r w:rsidRPr="0031366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: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884A42">
              <w:rPr>
                <w:rFonts w:asciiTheme="minorHAnsi" w:hAnsiTheme="minorHAnsi" w:cstheme="minorHAnsi"/>
                <w:b w:val="0"/>
                <w:sz w:val="20"/>
                <w:szCs w:val="20"/>
                <w:lang w:val="ru-RU" w:eastAsia="ru-RU"/>
              </w:rPr>
              <w:t>33</w:t>
            </w:r>
            <w:r w:rsidRPr="00D75381">
              <w:rPr>
                <w:rFonts w:asciiTheme="minorHAnsi" w:hAnsiTheme="minorHAnsi" w:cstheme="minorHAnsi"/>
                <w:b w:val="0"/>
                <w:sz w:val="20"/>
                <w:szCs w:val="20"/>
                <w:lang w:eastAsia="ru-RU"/>
              </w:rPr>
              <w:t> </w:t>
            </w:r>
            <w:r w:rsidRPr="00313664">
              <w:rPr>
                <w:rFonts w:asciiTheme="minorHAnsi" w:hAnsiTheme="minorHAnsi" w:cstheme="minorHAnsi"/>
                <w:b w:val="0"/>
                <w:sz w:val="20"/>
                <w:szCs w:val="20"/>
                <w:lang w:val="ru-RU" w:eastAsia="ru-RU"/>
              </w:rPr>
              <w:t xml:space="preserve">900 </w:t>
            </w:r>
            <w:r w:rsidRPr="0031366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р.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055D" w:rsidRDefault="00EF055D" w:rsidP="00522B8F">
            <w:pPr>
              <w:pStyle w:val="11"/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До </w:t>
            </w:r>
            <w:r w:rsidR="009470A2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18 января</w:t>
            </w:r>
            <w:r w:rsidRPr="00313664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:</w:t>
            </w:r>
            <w:r w:rsidR="00A7344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9470A2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73</w:t>
            </w:r>
            <w:r w:rsidRPr="0031366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900 р.</w:t>
            </w:r>
          </w:p>
          <w:p w:rsidR="00EF055D" w:rsidRPr="001A7704" w:rsidRDefault="00EF055D" w:rsidP="00884A42">
            <w:pPr>
              <w:pStyle w:val="11"/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(</w:t>
            </w:r>
            <w:r w:rsidRPr="001A770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Полная стоимость</w:t>
            </w:r>
            <w:r w:rsidRPr="0031366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:</w:t>
            </w:r>
            <w:r w:rsidRPr="001A770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</w:t>
            </w:r>
            <w:r w:rsidR="00884A42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84</w:t>
            </w:r>
            <w:r w:rsidRPr="0031366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 xml:space="preserve"> 900 р.</w:t>
            </w:r>
            <w:r w:rsidRPr="001A7704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F055D" w:rsidRPr="00D75381" w:rsidRDefault="00EF055D" w:rsidP="00522B8F">
            <w:pPr>
              <w:pStyle w:val="11"/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D75381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Стоимость</w:t>
            </w:r>
            <w:r w:rsidRPr="00D75381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:</w:t>
            </w:r>
          </w:p>
          <w:p w:rsidR="00EF055D" w:rsidRPr="00D75381" w:rsidRDefault="00EF055D" w:rsidP="00884A42">
            <w:pPr>
              <w:pStyle w:val="11"/>
              <w:spacing w:line="240" w:lineRule="auto"/>
              <w:rPr>
                <w:rFonts w:asciiTheme="minorHAnsi" w:hAnsiTheme="minorHAnsi" w:cstheme="minorHAnsi"/>
                <w:b w:val="0"/>
                <w:color w:val="4475A7"/>
                <w:sz w:val="20"/>
                <w:szCs w:val="20"/>
                <w:lang w:val="ru-RU"/>
              </w:rPr>
            </w:pPr>
            <w:r w:rsidRPr="00D75381">
              <w:rPr>
                <w:rFonts w:asciiTheme="minorHAnsi" w:hAnsiTheme="minorHAnsi" w:cstheme="minorHAnsi"/>
                <w:b w:val="0"/>
                <w:sz w:val="20"/>
                <w:szCs w:val="20"/>
              </w:rPr>
              <w:t>14</w:t>
            </w:r>
            <w:r w:rsidR="00884A42">
              <w:rPr>
                <w:rFonts w:asciiTheme="minorHAnsi" w:hAnsiTheme="minorHAnsi" w:cstheme="minorHAnsi"/>
                <w:b w:val="0"/>
                <w:sz w:val="20"/>
                <w:szCs w:val="20"/>
                <w:lang w:val="ru-RU"/>
              </w:rPr>
              <w:t>0</w:t>
            </w:r>
            <w:r w:rsidRPr="00D75381">
              <w:rPr>
                <w:rFonts w:asciiTheme="minorHAnsi" w:hAnsiTheme="minorHAnsi" w:cstheme="minorHAnsi"/>
                <w:b w:val="0"/>
                <w:sz w:val="20"/>
                <w:szCs w:val="20"/>
              </w:rPr>
              <w:t> 000 р.</w:t>
            </w:r>
          </w:p>
        </w:tc>
      </w:tr>
    </w:tbl>
    <w:p w:rsidR="00EF055D" w:rsidRDefault="00EF055D" w:rsidP="00EF055D">
      <w:pPr>
        <w:spacing w:after="0" w:line="240" w:lineRule="auto"/>
        <w:rPr>
          <w:rFonts w:cstheme="minorHAnsi"/>
          <w:sz w:val="2"/>
          <w:szCs w:val="12"/>
        </w:rPr>
      </w:pPr>
    </w:p>
    <w:p w:rsidR="00034E50" w:rsidRDefault="00034E50" w:rsidP="00EF055D">
      <w:pPr>
        <w:spacing w:after="0" w:line="240" w:lineRule="auto"/>
        <w:rPr>
          <w:rFonts w:cstheme="minorHAnsi"/>
          <w:sz w:val="2"/>
          <w:szCs w:val="12"/>
        </w:rPr>
      </w:pPr>
    </w:p>
    <w:p w:rsidR="00034E50" w:rsidRDefault="00034E50" w:rsidP="00EF055D">
      <w:pPr>
        <w:spacing w:after="0" w:line="240" w:lineRule="auto"/>
        <w:rPr>
          <w:rFonts w:cstheme="minorHAnsi"/>
          <w:sz w:val="2"/>
          <w:szCs w:val="12"/>
        </w:rPr>
      </w:pPr>
    </w:p>
    <w:p w:rsidR="00D46C43" w:rsidRPr="00EF055D" w:rsidRDefault="00D46C43" w:rsidP="00EF055D">
      <w:pPr>
        <w:spacing w:after="0" w:line="240" w:lineRule="auto"/>
        <w:rPr>
          <w:rFonts w:cstheme="minorHAnsi"/>
          <w:sz w:val="2"/>
          <w:szCs w:val="12"/>
        </w:rPr>
      </w:pPr>
    </w:p>
    <w:tbl>
      <w:tblPr>
        <w:tblStyle w:val="ad"/>
        <w:tblW w:w="113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800"/>
        <w:gridCol w:w="1519"/>
      </w:tblGrid>
      <w:tr w:rsidR="00EF055D" w:rsidTr="00E032CF">
        <w:trPr>
          <w:trHeight w:val="20"/>
          <w:jc w:val="center"/>
        </w:trPr>
        <w:tc>
          <w:tcPr>
            <w:tcW w:w="113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EF055D" w:rsidRPr="00AB122E" w:rsidRDefault="00EF055D" w:rsidP="00436220">
            <w:pPr>
              <w:jc w:val="center"/>
              <w:rPr>
                <w:b/>
                <w:sz w:val="24"/>
              </w:rPr>
            </w:pPr>
            <w:r w:rsidRPr="00BB5483">
              <w:rPr>
                <w:b/>
              </w:rPr>
              <w:t xml:space="preserve">ДОПОЛНИТЕЛЬНЫЕ </w:t>
            </w:r>
            <w:r w:rsidR="00436220">
              <w:rPr>
                <w:b/>
              </w:rPr>
              <w:t>В</w:t>
            </w:r>
            <w:r w:rsidRPr="00BB5483">
              <w:rPr>
                <w:b/>
              </w:rPr>
              <w:t>ОЗМОЖНОСТИ:</w:t>
            </w:r>
          </w:p>
        </w:tc>
      </w:tr>
      <w:tr w:rsidR="00034E50" w:rsidTr="00E032CF">
        <w:trPr>
          <w:trHeight w:val="134"/>
          <w:jc w:val="center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034E50" w:rsidRPr="00034E50" w:rsidRDefault="00034E50" w:rsidP="00034E50">
            <w:pPr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18"/>
                <w:lang w:eastAsia="ru-RU"/>
              </w:rPr>
            </w:pPr>
            <w:r w:rsidRPr="00034E50">
              <w:rPr>
                <w:rFonts w:eastAsia="Times New Roman" w:cs="Times New Roman"/>
                <w:b/>
                <w:bCs/>
                <w:color w:val="000000" w:themeColor="text1"/>
                <w:szCs w:val="18"/>
                <w:lang w:eastAsia="ru-RU"/>
              </w:rPr>
              <w:t>ДИРЕКТОРСКИЙ ПАКЕТ дополнительных опций</w:t>
            </w:r>
          </w:p>
          <w:p w:rsidR="00034E50" w:rsidRPr="00034E50" w:rsidRDefault="00034E50" w:rsidP="00034E50">
            <w:pPr>
              <w:contextualSpacing/>
              <w:rPr>
                <w:rFonts w:eastAsia="Times New Roman" w:cs="Times New Roman"/>
                <w:bCs/>
                <w:color w:val="000000" w:themeColor="text1"/>
                <w:szCs w:val="18"/>
                <w:lang w:eastAsia="ru-RU"/>
              </w:rPr>
            </w:pPr>
            <w:r w:rsidRPr="00034E50">
              <w:rPr>
                <w:rFonts w:eastAsia="Times New Roman" w:cs="Times New Roman"/>
                <w:bCs/>
                <w:color w:val="000000" w:themeColor="text1"/>
                <w:szCs w:val="18"/>
                <w:lang w:eastAsia="ru-RU"/>
              </w:rPr>
              <w:t>(Места в первом ряду; VIP-статус на переговорах в Центре Закупок Сетей</w:t>
            </w:r>
            <w:r w:rsidRPr="00034E50">
              <w:rPr>
                <w:rFonts w:eastAsia="Times New Roman" w:cs="Times New Roman"/>
                <w:bCs/>
                <w:color w:val="000000" w:themeColor="text1"/>
                <w:szCs w:val="18"/>
                <w:vertAlign w:val="superscript"/>
                <w:lang w:eastAsia="ru-RU"/>
              </w:rPr>
              <w:t>тм</w:t>
            </w:r>
            <w:r w:rsidRPr="00034E50">
              <w:rPr>
                <w:rFonts w:eastAsia="Times New Roman" w:cs="Times New Roman"/>
                <w:bCs/>
                <w:color w:val="000000" w:themeColor="text1"/>
                <w:szCs w:val="18"/>
                <w:lang w:eastAsia="ru-RU"/>
              </w:rPr>
              <w:t xml:space="preserve"> и в рекламных материалах Форума; доступ в бар с элитным алкоголем</w:t>
            </w:r>
            <w:r w:rsidR="00562B97">
              <w:rPr>
                <w:rFonts w:eastAsia="Times New Roman" w:cs="Times New Roman"/>
                <w:bCs/>
                <w:color w:val="000000" w:themeColor="text1"/>
                <w:szCs w:val="18"/>
                <w:lang w:eastAsia="ru-RU"/>
              </w:rPr>
              <w:t xml:space="preserve"> и др.</w:t>
            </w:r>
            <w:r w:rsidRPr="00034E50">
              <w:rPr>
                <w:rFonts w:eastAsia="Times New Roman" w:cs="Times New Roman"/>
                <w:bCs/>
                <w:color w:val="000000" w:themeColor="text1"/>
                <w:szCs w:val="18"/>
                <w:lang w:eastAsia="ru-RU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34E50" w:rsidRPr="00034E50" w:rsidRDefault="006C4B1E" w:rsidP="00D46C43">
            <w:pPr>
              <w:contextualSpacing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3</w:t>
            </w:r>
            <w:r w:rsidR="00034E50" w:rsidRPr="00034E50">
              <w:rPr>
                <w:rFonts w:ascii="Calibri" w:hAnsi="Calibri"/>
                <w:szCs w:val="18"/>
              </w:rPr>
              <w:t>0 000 р.</w:t>
            </w:r>
          </w:p>
        </w:tc>
      </w:tr>
      <w:tr w:rsidR="00EF055D" w:rsidTr="00E032CF">
        <w:trPr>
          <w:trHeight w:val="134"/>
          <w:jc w:val="center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EF055D" w:rsidRPr="00A6783B" w:rsidRDefault="00884A42" w:rsidP="00D46C43">
            <w:pPr>
              <w:contextualSpacing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783B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Участие в конкурсе «Инновационный проду</w:t>
            </w:r>
            <w:r w:rsidR="00741D1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</w:t>
            </w:r>
            <w:r w:rsidRPr="00A6783B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т» (3 продукта)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055D" w:rsidRPr="00A6783B" w:rsidRDefault="00F01A4D" w:rsidP="00D46C4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</w:t>
            </w:r>
            <w:r w:rsidR="00EF055D" w:rsidRPr="00A6783B">
              <w:rPr>
                <w:rFonts w:ascii="Calibri" w:hAnsi="Calibri"/>
                <w:sz w:val="18"/>
                <w:szCs w:val="18"/>
              </w:rPr>
              <w:t xml:space="preserve"> 000 р.</w:t>
            </w:r>
          </w:p>
        </w:tc>
      </w:tr>
      <w:tr w:rsidR="00EF055D" w:rsidTr="00D46C43">
        <w:trPr>
          <w:trHeight w:val="211"/>
          <w:jc w:val="center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055D" w:rsidRPr="00A6783B" w:rsidRDefault="00884A42" w:rsidP="00D46C43">
            <w:pPr>
              <w:contextualSpacing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A6783B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Участие в </w:t>
            </w:r>
            <w:r w:rsidR="00D46C4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дегустационном </w:t>
            </w:r>
            <w:r w:rsidRPr="00A6783B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конкурсе «Выбор сетей» (3 продукта)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055D" w:rsidRPr="00A6783B" w:rsidRDefault="00884A42" w:rsidP="00D46C4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40</w:t>
            </w:r>
            <w:r w:rsidR="00EF055D" w:rsidRPr="00A6783B">
              <w:rPr>
                <w:rFonts w:ascii="Calibri" w:hAnsi="Calibri"/>
                <w:sz w:val="18"/>
                <w:szCs w:val="18"/>
              </w:rPr>
              <w:t xml:space="preserve"> 000 р.</w:t>
            </w:r>
          </w:p>
        </w:tc>
      </w:tr>
      <w:tr w:rsidR="00884A42" w:rsidTr="00D46C43">
        <w:trPr>
          <w:trHeight w:val="300"/>
          <w:jc w:val="center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A42" w:rsidRPr="00A6783B" w:rsidRDefault="00884A42" w:rsidP="00574E38">
            <w:pPr>
              <w:contextualSpacing/>
              <w:rPr>
                <w:b/>
                <w:sz w:val="18"/>
                <w:szCs w:val="18"/>
                <w:vertAlign w:val="superscript"/>
              </w:rPr>
            </w:pPr>
            <w:r w:rsidRPr="00A6783B">
              <w:rPr>
                <w:sz w:val="18"/>
                <w:szCs w:val="18"/>
              </w:rPr>
              <w:t>Промо-стенд на ПРОДФОРУМЕ</w:t>
            </w:r>
            <w:r w:rsidR="0040513B">
              <w:rPr>
                <w:sz w:val="18"/>
                <w:szCs w:val="18"/>
              </w:rPr>
              <w:t xml:space="preserve"> (</w:t>
            </w:r>
            <w:r w:rsidR="00D46C43">
              <w:rPr>
                <w:sz w:val="18"/>
                <w:szCs w:val="18"/>
              </w:rPr>
              <w:t xml:space="preserve">Место для проведения презентации товаров и услуг на конференции; </w:t>
            </w:r>
            <w:r w:rsidR="0040513B">
              <w:rPr>
                <w:sz w:val="18"/>
                <w:szCs w:val="18"/>
              </w:rPr>
              <w:t>включает аккредитацию 1 промоутера</w:t>
            </w:r>
            <w:r w:rsidR="00574E38">
              <w:rPr>
                <w:sz w:val="18"/>
                <w:szCs w:val="18"/>
              </w:rPr>
              <w:t>; 7</w:t>
            </w:r>
            <w:r w:rsidR="00D46C43">
              <w:rPr>
                <w:sz w:val="18"/>
                <w:szCs w:val="18"/>
              </w:rPr>
              <w:t xml:space="preserve"> февраля 2016</w:t>
            </w:r>
            <w:r w:rsidR="0040513B">
              <w:rPr>
                <w:sz w:val="18"/>
                <w:szCs w:val="18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84A42" w:rsidRPr="00A6783B" w:rsidRDefault="00884A42" w:rsidP="00D46C4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40 000 р.</w:t>
            </w:r>
          </w:p>
        </w:tc>
      </w:tr>
      <w:tr w:rsidR="0040513B" w:rsidTr="00080390">
        <w:trPr>
          <w:trHeight w:val="20"/>
          <w:jc w:val="center"/>
        </w:trPr>
        <w:tc>
          <w:tcPr>
            <w:tcW w:w="980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13B" w:rsidRPr="00A6783B" w:rsidRDefault="00D46C43" w:rsidP="00D4126B">
            <w:pPr>
              <w:contextualSpacing/>
              <w:rPr>
                <w:b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Промо-стенд </w:t>
            </w:r>
            <w:r w:rsidR="0040513B" w:rsidRPr="00A6783B">
              <w:rPr>
                <w:sz w:val="18"/>
                <w:szCs w:val="18"/>
              </w:rPr>
              <w:t>в Центре Закупок Сетей</w:t>
            </w:r>
            <w:r w:rsidR="0040513B" w:rsidRPr="00A6783B">
              <w:rPr>
                <w:sz w:val="18"/>
                <w:szCs w:val="18"/>
                <w:vertAlign w:val="superscript"/>
              </w:rPr>
              <w:t>ТМ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(Место для проведения презентации/ дегустации закупщикам розничных сетей; включает аккредитацию 1 промоутера; 8 февраля 2016</w:t>
            </w:r>
            <w:r w:rsidR="00D4126B">
              <w:rPr>
                <w:sz w:val="18"/>
                <w:szCs w:val="18"/>
              </w:rPr>
              <w:t>; ТОЛЬКО ДЛЯ УЧАСТНИКОВ Центра Закупок Сетей</w:t>
            </w:r>
            <w:r w:rsidR="00D4126B" w:rsidRPr="00D4126B">
              <w:rPr>
                <w:sz w:val="18"/>
                <w:szCs w:val="18"/>
                <w:vertAlign w:val="superscript"/>
              </w:rPr>
              <w:t>тм</w:t>
            </w:r>
            <w:r w:rsidR="00D4126B">
              <w:rPr>
                <w:sz w:val="18"/>
                <w:szCs w:val="18"/>
              </w:rPr>
              <w:t>)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13B" w:rsidRPr="00A6783B" w:rsidRDefault="0040513B" w:rsidP="00D46C4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40 000 р.</w:t>
            </w:r>
          </w:p>
        </w:tc>
      </w:tr>
      <w:tr w:rsidR="0040513B" w:rsidTr="0040513B">
        <w:trPr>
          <w:trHeight w:val="20"/>
          <w:jc w:val="center"/>
        </w:trPr>
        <w:tc>
          <w:tcPr>
            <w:tcW w:w="980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13B" w:rsidRPr="00A6783B" w:rsidRDefault="0040513B" w:rsidP="00D46C43">
            <w:pPr>
              <w:contextualSpacing/>
              <w:rPr>
                <w:sz w:val="18"/>
                <w:szCs w:val="18"/>
              </w:rPr>
            </w:pPr>
            <w:r w:rsidRPr="00A6783B">
              <w:rPr>
                <w:sz w:val="18"/>
                <w:szCs w:val="18"/>
              </w:rPr>
              <w:t>Пакет предложений для торговых сетей (вложение рекламы/ продукции в спец. пакет для торговых сетей)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13B" w:rsidRPr="00A6783B" w:rsidRDefault="0040513B" w:rsidP="00D46C4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30 000 р.</w:t>
            </w:r>
          </w:p>
        </w:tc>
      </w:tr>
      <w:tr w:rsidR="0040513B" w:rsidTr="0040513B">
        <w:trPr>
          <w:trHeight w:val="75"/>
          <w:jc w:val="center"/>
        </w:trPr>
        <w:tc>
          <w:tcPr>
            <w:tcW w:w="9800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:rsidR="0040513B" w:rsidRPr="00A6783B" w:rsidRDefault="0040513B" w:rsidP="00D46C43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sz w:val="18"/>
                <w:szCs w:val="18"/>
              </w:rPr>
              <w:t>Размещение рекламного плаката в Центре Закупок Сетей</w:t>
            </w:r>
            <w:r w:rsidRPr="00A6783B">
              <w:rPr>
                <w:sz w:val="18"/>
                <w:szCs w:val="18"/>
                <w:vertAlign w:val="superscript"/>
              </w:rPr>
              <w:t xml:space="preserve">ТМ </w:t>
            </w:r>
            <w:r w:rsidRPr="00A6783B">
              <w:rPr>
                <w:sz w:val="18"/>
                <w:szCs w:val="18"/>
              </w:rPr>
              <w:t>или в зоне работы ПРОДФОРУМА</w:t>
            </w:r>
          </w:p>
        </w:tc>
        <w:tc>
          <w:tcPr>
            <w:tcW w:w="1519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13B" w:rsidRPr="00A6783B" w:rsidRDefault="0040513B" w:rsidP="00D46C4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25 000 р.</w:t>
            </w:r>
          </w:p>
        </w:tc>
      </w:tr>
      <w:tr w:rsidR="0040513B" w:rsidTr="00436220">
        <w:trPr>
          <w:trHeight w:val="20"/>
          <w:jc w:val="center"/>
        </w:trPr>
        <w:tc>
          <w:tcPr>
            <w:tcW w:w="9800" w:type="dxa"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13B" w:rsidRPr="00A6783B" w:rsidRDefault="0040513B" w:rsidP="00D46C43">
            <w:pPr>
              <w:contextualSpacing/>
              <w:rPr>
                <w:sz w:val="18"/>
                <w:szCs w:val="18"/>
              </w:rPr>
            </w:pPr>
            <w:r w:rsidRPr="00A6783B">
              <w:rPr>
                <w:sz w:val="18"/>
                <w:szCs w:val="18"/>
              </w:rPr>
              <w:t>Реклама в рабочей тетради ПРОДФОРУМА (полоса А4, цве</w:t>
            </w:r>
            <w:r w:rsidR="00D46C43">
              <w:rPr>
                <w:sz w:val="18"/>
                <w:szCs w:val="18"/>
              </w:rPr>
              <w:t xml:space="preserve">тная. </w:t>
            </w:r>
            <w:r w:rsidRPr="00A6783B">
              <w:rPr>
                <w:sz w:val="18"/>
                <w:szCs w:val="18"/>
              </w:rPr>
              <w:t>Срок предоставления макета до 23 января 2017 года)</w:t>
            </w:r>
          </w:p>
        </w:tc>
        <w:tc>
          <w:tcPr>
            <w:tcW w:w="1519" w:type="dxa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13B" w:rsidRPr="00A6783B" w:rsidRDefault="0040513B" w:rsidP="00D46C4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35 000 р.</w:t>
            </w:r>
          </w:p>
        </w:tc>
      </w:tr>
      <w:tr w:rsidR="0040513B" w:rsidTr="00436220">
        <w:trPr>
          <w:trHeight w:val="20"/>
          <w:jc w:val="center"/>
        </w:trPr>
        <w:tc>
          <w:tcPr>
            <w:tcW w:w="9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40513B" w:rsidRPr="00A6783B" w:rsidRDefault="0040513B" w:rsidP="00D46C43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Распространение рекламных материалов в зоне работы Форума (осуществляется организаторами):</w:t>
            </w:r>
          </w:p>
          <w:p w:rsidR="0040513B" w:rsidRPr="00A6783B" w:rsidRDefault="0040513B" w:rsidP="00D46C43">
            <w:pPr>
              <w:pStyle w:val="ac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вложение рекламной листовки в пакет участников ПРОДФОРУМА или</w:t>
            </w:r>
          </w:p>
          <w:p w:rsidR="0040513B" w:rsidRPr="00A6783B" w:rsidRDefault="0040513B" w:rsidP="00D46C43">
            <w:pPr>
              <w:pStyle w:val="ac"/>
              <w:numPr>
                <w:ilvl w:val="0"/>
                <w:numId w:val="5"/>
              </w:numPr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выкладка рекламных материалов на столе для рекламы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0513B" w:rsidRPr="00A6783B" w:rsidRDefault="0040513B" w:rsidP="00D46C43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A6783B">
              <w:rPr>
                <w:rFonts w:ascii="Calibri" w:hAnsi="Calibri"/>
                <w:sz w:val="18"/>
                <w:szCs w:val="18"/>
              </w:rPr>
              <w:t>30 000 р.</w:t>
            </w:r>
          </w:p>
        </w:tc>
      </w:tr>
    </w:tbl>
    <w:p w:rsidR="00977522" w:rsidRPr="0053205E" w:rsidRDefault="00EF055D" w:rsidP="0053205E">
      <w:pPr>
        <w:shd w:val="clear" w:color="auto" w:fill="EAF1DD" w:themeFill="accent3" w:themeFillTint="33"/>
        <w:spacing w:before="60" w:after="0" w:line="240" w:lineRule="auto"/>
        <w:ind w:right="-57"/>
        <w:jc w:val="center"/>
        <w:rPr>
          <w:b/>
          <w:sz w:val="24"/>
        </w:rPr>
      </w:pPr>
      <w:r w:rsidRPr="0053205E">
        <w:rPr>
          <w:b/>
          <w:sz w:val="24"/>
        </w:rPr>
        <w:t xml:space="preserve">ВЫБЕРИТЕ ПАКЕТ И ЗАПОЛНИТЕ ЗАЯВКУ НА УЧАСТИЕ </w:t>
      </w:r>
      <w:r w:rsidR="00C83EB9">
        <w:rPr>
          <w:b/>
          <w:sz w:val="24"/>
        </w:rPr>
        <w:t>стр. 2 и 3</w:t>
      </w:r>
    </w:p>
    <w:p w:rsidR="00562B97" w:rsidRDefault="00562B97">
      <w:pPr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br w:type="page"/>
      </w:r>
    </w:p>
    <w:p w:rsidR="00977522" w:rsidRPr="00977522" w:rsidRDefault="00977522" w:rsidP="00977522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  <w:sz w:val="32"/>
        </w:rPr>
      </w:pPr>
      <w:r w:rsidRPr="00977522">
        <w:rPr>
          <w:rFonts w:ascii="Calibri" w:eastAsia="Calibri" w:hAnsi="Calibri" w:cs="Times New Roman"/>
          <w:b/>
          <w:sz w:val="32"/>
        </w:rPr>
        <w:lastRenderedPageBreak/>
        <w:t>Заявка на участие</w:t>
      </w:r>
    </w:p>
    <w:p w:rsidR="00977522" w:rsidRDefault="00977522" w:rsidP="00977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248275" cy="2667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4" t="42007" r="25153" b="5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1258"/>
        <w:gridCol w:w="574"/>
        <w:gridCol w:w="1831"/>
        <w:gridCol w:w="3663"/>
      </w:tblGrid>
      <w:tr w:rsidR="00977522" w:rsidRPr="00977522" w:rsidTr="00C71105">
        <w:tc>
          <w:tcPr>
            <w:tcW w:w="549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 xml:space="preserve">Плательщик: </w:t>
            </w:r>
          </w:p>
        </w:tc>
        <w:tc>
          <w:tcPr>
            <w:tcW w:w="549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 xml:space="preserve">Название на бейдже: </w:t>
            </w:r>
          </w:p>
        </w:tc>
      </w:tr>
      <w:tr w:rsidR="00977522" w:rsidRPr="00977522" w:rsidTr="00C83EB9">
        <w:tc>
          <w:tcPr>
            <w:tcW w:w="3662" w:type="dxa"/>
            <w:tcBorders>
              <w:left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Страна</w:t>
            </w:r>
            <w:r w:rsidR="00C83EB9">
              <w:rPr>
                <w:rFonts w:ascii="Calibri" w:eastAsia="Calibri" w:hAnsi="Calibri" w:cs="Times New Roman"/>
                <w:sz w:val="20"/>
              </w:rPr>
              <w:t>, Город</w:t>
            </w:r>
            <w:r w:rsidRPr="00977522">
              <w:rPr>
                <w:rFonts w:ascii="Calibri" w:eastAsia="Calibri" w:hAnsi="Calibri" w:cs="Times New Roman"/>
                <w:sz w:val="20"/>
              </w:rPr>
              <w:t xml:space="preserve">: </w:t>
            </w:r>
          </w:p>
        </w:tc>
        <w:tc>
          <w:tcPr>
            <w:tcW w:w="732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977522" w:rsidRPr="00977522" w:rsidRDefault="00C83EB9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Почтовый адрес</w:t>
            </w:r>
            <w:r w:rsidR="00977522" w:rsidRPr="00977522">
              <w:rPr>
                <w:rFonts w:ascii="Calibri" w:eastAsia="Calibri" w:hAnsi="Calibri" w:cs="Times New Roman"/>
                <w:sz w:val="20"/>
              </w:rPr>
              <w:t xml:space="preserve">: </w:t>
            </w:r>
          </w:p>
        </w:tc>
      </w:tr>
      <w:tr w:rsidR="00220308" w:rsidRPr="00977522" w:rsidTr="00220308">
        <w:tc>
          <w:tcPr>
            <w:tcW w:w="4920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20308" w:rsidRPr="00977522" w:rsidRDefault="00220308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Тел.:</w:t>
            </w:r>
          </w:p>
        </w:tc>
        <w:tc>
          <w:tcPr>
            <w:tcW w:w="606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20308" w:rsidRPr="00977522" w:rsidRDefault="00220308" w:rsidP="00220308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Сайт:</w:t>
            </w:r>
          </w:p>
        </w:tc>
      </w:tr>
      <w:tr w:rsidR="00977522" w:rsidRPr="00977522" w:rsidTr="00C71105">
        <w:tc>
          <w:tcPr>
            <w:tcW w:w="3662" w:type="dxa"/>
            <w:tcBorders>
              <w:left w:val="single" w:sz="12" w:space="0" w:color="auto"/>
            </w:tcBorders>
            <w:shd w:val="clear" w:color="auto" w:fill="auto"/>
          </w:tcPr>
          <w:p w:rsidR="00977522" w:rsidRPr="00977522" w:rsidRDefault="00220308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Контактное лицо:</w:t>
            </w:r>
          </w:p>
        </w:tc>
        <w:tc>
          <w:tcPr>
            <w:tcW w:w="3663" w:type="dxa"/>
            <w:gridSpan w:val="3"/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 xml:space="preserve">Моб. телефон: </w:t>
            </w:r>
          </w:p>
        </w:tc>
        <w:tc>
          <w:tcPr>
            <w:tcW w:w="3663" w:type="dxa"/>
            <w:tcBorders>
              <w:right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  <w:lang w:val="en-US"/>
              </w:rPr>
              <w:t>E-mail</w:t>
            </w:r>
            <w:r w:rsidRPr="00977522">
              <w:rPr>
                <w:rFonts w:ascii="Calibri" w:eastAsia="Calibri" w:hAnsi="Calibri" w:cs="Times New Roman"/>
                <w:sz w:val="20"/>
              </w:rPr>
              <w:t xml:space="preserve">: </w:t>
            </w:r>
            <w:r w:rsidRPr="00977522">
              <w:rPr>
                <w:rFonts w:ascii="Calibri" w:eastAsia="Calibri" w:hAnsi="Calibri" w:cs="Times New Roman"/>
                <w:sz w:val="20"/>
              </w:rPr>
              <w:tab/>
            </w:r>
          </w:p>
        </w:tc>
      </w:tr>
      <w:tr w:rsidR="00977522" w:rsidRPr="00977522" w:rsidTr="00775A62">
        <w:tc>
          <w:tcPr>
            <w:tcW w:w="10988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 xml:space="preserve">Производимые товары: </w:t>
            </w:r>
            <w:r w:rsidRPr="00977522">
              <w:rPr>
                <w:rFonts w:ascii="Calibri" w:eastAsia="Calibri" w:hAnsi="Calibri" w:cs="Times New Roman"/>
                <w:sz w:val="20"/>
              </w:rPr>
              <w:tab/>
            </w:r>
          </w:p>
        </w:tc>
      </w:tr>
      <w:tr w:rsidR="00775A62" w:rsidRPr="00977522" w:rsidTr="00C71105">
        <w:tc>
          <w:tcPr>
            <w:tcW w:w="1098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5A62" w:rsidRPr="00977522" w:rsidRDefault="00775A6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Ваш персональный переводчик (при необходимости)        </w:t>
            </w:r>
            <w:r w:rsidRPr="00977522">
              <w:rPr>
                <w:rFonts w:ascii="Calibri" w:eastAsia="Calibri" w:hAnsi="Calibri" w:cs="Times New Roman"/>
                <w:sz w:val="20"/>
              </w:rPr>
              <w:sym w:font="Wingdings" w:char="F06F"/>
            </w:r>
            <w:r>
              <w:rPr>
                <w:rFonts w:ascii="Calibri" w:eastAsia="Calibri" w:hAnsi="Calibri" w:cs="Times New Roman"/>
                <w:sz w:val="20"/>
              </w:rPr>
              <w:t xml:space="preserve">  </w:t>
            </w:r>
            <w:r w:rsidRPr="00977522">
              <w:rPr>
                <w:rFonts w:ascii="Calibri" w:eastAsia="Calibri" w:hAnsi="Calibri" w:cs="Times New Roman"/>
                <w:sz w:val="20"/>
              </w:rPr>
              <w:t>30 000 руб.</w:t>
            </w:r>
          </w:p>
        </w:tc>
      </w:tr>
    </w:tbl>
    <w:p w:rsidR="00977522" w:rsidRPr="00977522" w:rsidRDefault="00977522" w:rsidP="00977522">
      <w:pPr>
        <w:spacing w:before="120" w:after="0" w:line="240" w:lineRule="auto"/>
        <w:rPr>
          <w:rFonts w:ascii="Calibri" w:eastAsia="Calibri" w:hAnsi="Calibri" w:cs="Times New Roman"/>
          <w:b/>
          <w:sz w:val="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992"/>
        <w:gridCol w:w="1418"/>
        <w:gridCol w:w="1559"/>
      </w:tblGrid>
      <w:tr w:rsidR="00977522" w:rsidRPr="00977522" w:rsidTr="00C71105">
        <w:trPr>
          <w:trHeight w:val="644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977522">
              <w:rPr>
                <w:rFonts w:ascii="Calibri" w:eastAsia="Calibri" w:hAnsi="Calibri" w:cs="Times New Roman"/>
                <w:b/>
                <w:sz w:val="20"/>
              </w:rPr>
              <w:t xml:space="preserve">Пожалуйста, отметьте выбранное </w:t>
            </w:r>
          </w:p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(Стоимость за 1 человека)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77522">
              <w:rPr>
                <w:rFonts w:ascii="Calibri" w:eastAsia="Calibri" w:hAnsi="Calibri" w:cs="Times New Roman"/>
                <w:b/>
                <w:sz w:val="20"/>
              </w:rPr>
              <w:t>Кол-во</w:t>
            </w:r>
          </w:p>
          <w:p w:rsidR="00977522" w:rsidRPr="00977522" w:rsidRDefault="00C83EB9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пакетов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77522" w:rsidRPr="00977522" w:rsidRDefault="00977522" w:rsidP="004D09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977522">
              <w:rPr>
                <w:rFonts w:ascii="Calibri" w:eastAsia="Calibri" w:hAnsi="Calibri" w:cs="Times New Roman"/>
                <w:b/>
                <w:sz w:val="20"/>
              </w:rPr>
              <w:t xml:space="preserve">Стоимость до </w:t>
            </w:r>
            <w:r w:rsidR="009470A2">
              <w:rPr>
                <w:rFonts w:ascii="Calibri" w:eastAsia="Calibri" w:hAnsi="Calibri" w:cs="Times New Roman"/>
                <w:b/>
                <w:sz w:val="20"/>
              </w:rPr>
              <w:t>18 января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522" w:rsidRPr="00977522" w:rsidRDefault="00C83EB9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Полная</w:t>
            </w:r>
            <w:r w:rsidR="00977522" w:rsidRPr="00977522">
              <w:rPr>
                <w:rFonts w:ascii="Calibri" w:eastAsia="Calibri" w:hAnsi="Calibri" w:cs="Times New Roman"/>
                <w:b/>
                <w:sz w:val="20"/>
              </w:rPr>
              <w:t xml:space="preserve"> стоимость</w:t>
            </w:r>
          </w:p>
        </w:tc>
      </w:tr>
      <w:tr w:rsidR="00977522" w:rsidRPr="00977522" w:rsidTr="00C71105">
        <w:trPr>
          <w:trHeight w:val="502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:rsidR="00977522" w:rsidRPr="00977522" w:rsidRDefault="00C83EB9" w:rsidP="00C83EB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ПАКЕТ ЭКОНОМ</w:t>
            </w:r>
            <w:r w:rsidR="00977522" w:rsidRPr="0097752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977522" w:rsidRPr="00977522">
              <w:rPr>
                <w:rFonts w:ascii="Calibri" w:eastAsia="Calibri" w:hAnsi="Calibri" w:cs="Times New Roman"/>
                <w:sz w:val="20"/>
              </w:rPr>
              <w:t>(7</w:t>
            </w:r>
            <w:r w:rsidR="002E21C3">
              <w:rPr>
                <w:rFonts w:ascii="Calibri" w:eastAsia="Calibri" w:hAnsi="Calibri" w:cs="Times New Roman"/>
                <w:sz w:val="20"/>
              </w:rPr>
              <w:t>-8</w:t>
            </w:r>
            <w:r w:rsidR="00977522" w:rsidRPr="00977522">
              <w:rPr>
                <w:rFonts w:ascii="Calibri" w:eastAsia="Calibri" w:hAnsi="Calibri" w:cs="Times New Roman"/>
                <w:sz w:val="20"/>
              </w:rPr>
              <w:t xml:space="preserve"> февраля 2017 года)</w:t>
            </w:r>
          </w:p>
        </w:tc>
        <w:tc>
          <w:tcPr>
            <w:tcW w:w="992" w:type="dxa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7522" w:rsidRPr="00977522" w:rsidRDefault="00977522" w:rsidP="004D09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2</w:t>
            </w:r>
            <w:r w:rsidR="009470A2">
              <w:rPr>
                <w:rFonts w:ascii="Calibri" w:eastAsia="Calibri" w:hAnsi="Calibri" w:cs="Times New Roman"/>
                <w:sz w:val="20"/>
              </w:rPr>
              <w:t>7</w:t>
            </w:r>
            <w:r w:rsidRPr="00977522">
              <w:rPr>
                <w:rFonts w:ascii="Calibri" w:eastAsia="Calibri" w:hAnsi="Calibri" w:cs="Times New Roman"/>
                <w:sz w:val="20"/>
              </w:rPr>
              <w:t xml:space="preserve"> 900 р. </w:t>
            </w:r>
            <w:r w:rsidRPr="00977522">
              <w:rPr>
                <w:rFonts w:ascii="Calibri" w:eastAsia="Calibri" w:hAnsi="Calibri" w:cs="Times New Roman"/>
                <w:sz w:val="20"/>
              </w:rPr>
              <w:sym w:font="Wingdings" w:char="F06F"/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 xml:space="preserve">33 900 р. </w:t>
            </w:r>
            <w:r w:rsidRPr="00977522">
              <w:rPr>
                <w:rFonts w:ascii="Calibri" w:eastAsia="Calibri" w:hAnsi="Calibri" w:cs="Times New Roman"/>
                <w:sz w:val="20"/>
              </w:rPr>
              <w:sym w:font="Wingdings" w:char="F06F"/>
            </w:r>
          </w:p>
        </w:tc>
      </w:tr>
      <w:tr w:rsidR="00977522" w:rsidRPr="00977522" w:rsidTr="00C71105">
        <w:trPr>
          <w:trHeight w:val="48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:rsidR="00977522" w:rsidRPr="00977522" w:rsidRDefault="00977522" w:rsidP="00C83EB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b/>
                <w:sz w:val="20"/>
              </w:rPr>
              <w:t xml:space="preserve">ПАКЕТ </w:t>
            </w:r>
            <w:r w:rsidR="00C83EB9">
              <w:rPr>
                <w:rFonts w:ascii="Calibri" w:eastAsia="Calibri" w:hAnsi="Calibri" w:cs="Times New Roman"/>
                <w:b/>
                <w:sz w:val="20"/>
              </w:rPr>
              <w:t>СТАНДАРТ</w:t>
            </w:r>
            <w:r w:rsidRPr="0097752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Pr="00977522">
              <w:rPr>
                <w:rFonts w:ascii="Calibri" w:eastAsia="Calibri" w:hAnsi="Calibri" w:cs="Times New Roman"/>
                <w:sz w:val="20"/>
              </w:rPr>
              <w:t>(7-8 февраля 2017 года)</w:t>
            </w:r>
          </w:p>
        </w:tc>
        <w:tc>
          <w:tcPr>
            <w:tcW w:w="992" w:type="dxa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77522" w:rsidRPr="00977522" w:rsidRDefault="009470A2" w:rsidP="004D09E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73</w:t>
            </w:r>
            <w:r w:rsidR="00977522" w:rsidRPr="00977522">
              <w:rPr>
                <w:rFonts w:ascii="Calibri" w:eastAsia="Calibri" w:hAnsi="Calibri" w:cs="Times New Roman"/>
                <w:sz w:val="20"/>
              </w:rPr>
              <w:t xml:space="preserve"> 900 р. </w:t>
            </w:r>
            <w:r w:rsidR="00977522" w:rsidRPr="00977522">
              <w:rPr>
                <w:rFonts w:ascii="Calibri" w:eastAsia="Calibri" w:hAnsi="Calibri" w:cs="Times New Roman"/>
                <w:sz w:val="20"/>
              </w:rPr>
              <w:sym w:font="Wingdings" w:char="F06F"/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 xml:space="preserve">84 900 р. </w:t>
            </w:r>
            <w:r w:rsidRPr="00977522">
              <w:rPr>
                <w:rFonts w:ascii="Calibri" w:eastAsia="Calibri" w:hAnsi="Calibri" w:cs="Times New Roman"/>
                <w:sz w:val="20"/>
              </w:rPr>
              <w:sym w:font="Wingdings" w:char="F06F"/>
            </w:r>
          </w:p>
        </w:tc>
      </w:tr>
      <w:tr w:rsidR="00977522" w:rsidRPr="00977522" w:rsidTr="00C71105">
        <w:trPr>
          <w:trHeight w:val="510"/>
        </w:trPr>
        <w:tc>
          <w:tcPr>
            <w:tcW w:w="7088" w:type="dxa"/>
            <w:tcBorders>
              <w:left w:val="single" w:sz="12" w:space="0" w:color="auto"/>
            </w:tcBorders>
            <w:vAlign w:val="center"/>
          </w:tcPr>
          <w:p w:rsidR="00977522" w:rsidRPr="00977522" w:rsidRDefault="00977522" w:rsidP="00C83EB9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b/>
                <w:sz w:val="20"/>
              </w:rPr>
              <w:t xml:space="preserve">ПАКЕТ </w:t>
            </w:r>
            <w:r w:rsidR="00C83EB9">
              <w:rPr>
                <w:rFonts w:ascii="Calibri" w:eastAsia="Calibri" w:hAnsi="Calibri" w:cs="Times New Roman"/>
                <w:b/>
                <w:sz w:val="20"/>
              </w:rPr>
              <w:t>БИЗНЕС</w:t>
            </w:r>
            <w:r w:rsidRPr="00977522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w:r w:rsidR="00C83EB9" w:rsidRPr="00977522">
              <w:rPr>
                <w:rFonts w:ascii="Calibri" w:eastAsia="Calibri" w:hAnsi="Calibri" w:cs="Times New Roman"/>
                <w:sz w:val="20"/>
              </w:rPr>
              <w:t>(7-8 февраля 2017 года)</w:t>
            </w:r>
            <w:r w:rsidR="00C83EB9">
              <w:rPr>
                <w:rFonts w:ascii="Calibri" w:eastAsia="Calibri" w:hAnsi="Calibri" w:cs="Times New Roman"/>
                <w:sz w:val="20"/>
              </w:rPr>
              <w:t xml:space="preserve"> </w:t>
            </w:r>
            <w:r w:rsidR="00C83EB9">
              <w:rPr>
                <w:rFonts w:ascii="Calibri" w:eastAsia="Calibri" w:hAnsi="Calibri"/>
                <w:b/>
              </w:rPr>
              <w:t>+ЦЕНТР ЗАКУПОК СЕТЕЙ</w:t>
            </w:r>
            <w:r w:rsidR="00C83EB9" w:rsidRPr="00134435">
              <w:rPr>
                <w:rFonts w:ascii="Calibri" w:eastAsia="Calibri" w:hAnsi="Calibri"/>
                <w:b/>
                <w:vertAlign w:val="superscript"/>
                <w:lang w:val="en-US"/>
              </w:rPr>
              <w:t>TM</w:t>
            </w:r>
            <w:r w:rsidR="00C83EB9">
              <w:rPr>
                <w:rFonts w:ascii="Calibri" w:eastAsia="Calibri" w:hAnsi="Calibri"/>
                <w:b/>
              </w:rPr>
              <w:t xml:space="preserve"> 2.0</w:t>
            </w:r>
          </w:p>
        </w:tc>
        <w:tc>
          <w:tcPr>
            <w:tcW w:w="992" w:type="dxa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 xml:space="preserve">140 000 р. </w:t>
            </w:r>
            <w:r w:rsidRPr="00977522">
              <w:rPr>
                <w:rFonts w:ascii="Calibri" w:eastAsia="Calibri" w:hAnsi="Calibri" w:cs="Times New Roman"/>
                <w:sz w:val="20"/>
              </w:rPr>
              <w:sym w:font="Wingdings" w:char="F06F"/>
            </w:r>
          </w:p>
        </w:tc>
      </w:tr>
    </w:tbl>
    <w:p w:rsidR="00977522" w:rsidRPr="00977522" w:rsidRDefault="00977522" w:rsidP="00977522">
      <w:pPr>
        <w:spacing w:before="240" w:after="0" w:line="240" w:lineRule="auto"/>
        <w:rPr>
          <w:rFonts w:ascii="Calibri" w:eastAsia="Calibri" w:hAnsi="Calibri" w:cs="Times New Roman"/>
          <w:b/>
        </w:rPr>
      </w:pPr>
      <w:r w:rsidRPr="00977522">
        <w:rPr>
          <w:rFonts w:ascii="Calibri" w:eastAsia="Calibri" w:hAnsi="Calibri" w:cs="Times New Roman"/>
          <w:b/>
        </w:rPr>
        <w:t>Информация об участниках. Пожалуйста, впишите данные по каждому участнику</w:t>
      </w:r>
    </w:p>
    <w:tbl>
      <w:tblPr>
        <w:tblW w:w="11057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837"/>
        <w:gridCol w:w="1984"/>
        <w:gridCol w:w="2410"/>
        <w:gridCol w:w="2268"/>
      </w:tblGrid>
      <w:tr w:rsidR="00977522" w:rsidRPr="00977522" w:rsidTr="00C71105"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7522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3837" w:type="dxa"/>
            <w:shd w:val="clear" w:color="auto" w:fill="auto"/>
            <w:tcMar>
              <w:left w:w="0" w:type="dxa"/>
              <w:right w:w="0" w:type="dxa"/>
            </w:tcMar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7522">
              <w:rPr>
                <w:rFonts w:ascii="Calibri" w:eastAsia="Calibri" w:hAnsi="Calibri" w:cs="Times New Roman"/>
                <w:b/>
              </w:rPr>
              <w:t>Фамилия, Имя, Отчество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7522">
              <w:rPr>
                <w:rFonts w:ascii="Calibri" w:eastAsia="Calibri" w:hAnsi="Calibri" w:cs="Times New Roman"/>
                <w:b/>
              </w:rPr>
              <w:t>Должность</w:t>
            </w: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7522">
              <w:rPr>
                <w:rFonts w:ascii="Calibri" w:eastAsia="Calibri" w:hAnsi="Calibri" w:cs="Times New Roman"/>
                <w:b/>
              </w:rPr>
              <w:t xml:space="preserve">Телефон 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77522">
              <w:rPr>
                <w:rFonts w:ascii="Calibri" w:eastAsia="Calibri" w:hAnsi="Calibri" w:cs="Times New Roman"/>
                <w:b/>
                <w:lang w:val="en-US"/>
              </w:rPr>
              <w:t>E</w:t>
            </w:r>
            <w:r w:rsidRPr="00977522">
              <w:rPr>
                <w:rFonts w:ascii="Calibri" w:eastAsia="Calibri" w:hAnsi="Calibri" w:cs="Times New Roman"/>
                <w:b/>
              </w:rPr>
              <w:t>-</w:t>
            </w:r>
            <w:r w:rsidRPr="00977522">
              <w:rPr>
                <w:rFonts w:ascii="Calibri" w:eastAsia="Calibri" w:hAnsi="Calibri" w:cs="Times New Roman"/>
                <w:b/>
                <w:lang w:val="en-US"/>
              </w:rPr>
              <w:t>mail</w:t>
            </w:r>
          </w:p>
        </w:tc>
      </w:tr>
      <w:tr w:rsidR="00977522" w:rsidRPr="00977522" w:rsidTr="00C71105">
        <w:trPr>
          <w:trHeight w:val="227"/>
        </w:trPr>
        <w:tc>
          <w:tcPr>
            <w:tcW w:w="558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>1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977522" w:rsidRPr="00977522" w:rsidTr="00C71105">
        <w:trPr>
          <w:trHeight w:val="227"/>
        </w:trPr>
        <w:tc>
          <w:tcPr>
            <w:tcW w:w="558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>2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</w:tr>
      <w:tr w:rsidR="00977522" w:rsidRPr="00977522" w:rsidTr="00C71105">
        <w:trPr>
          <w:trHeight w:val="227"/>
        </w:trPr>
        <w:tc>
          <w:tcPr>
            <w:tcW w:w="558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>3</w:t>
            </w:r>
          </w:p>
        </w:tc>
        <w:tc>
          <w:tcPr>
            <w:tcW w:w="3837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6"/>
              </w:rPr>
            </w:pPr>
          </w:p>
        </w:tc>
      </w:tr>
    </w:tbl>
    <w:p w:rsidR="00977522" w:rsidRDefault="00977522" w:rsidP="00977522">
      <w:pPr>
        <w:spacing w:before="120" w:after="0" w:line="240" w:lineRule="auto"/>
        <w:rPr>
          <w:rFonts w:ascii="Calibri" w:eastAsia="Calibri" w:hAnsi="Calibri" w:cs="Times New Roman"/>
          <w:b/>
        </w:rPr>
      </w:pPr>
      <w:r w:rsidRPr="00977522">
        <w:rPr>
          <w:rFonts w:ascii="Calibri" w:eastAsia="Calibri" w:hAnsi="Calibri" w:cs="Times New Roman"/>
          <w:b/>
        </w:rPr>
        <w:t>Дополнительные возможности: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976"/>
        <w:gridCol w:w="993"/>
        <w:gridCol w:w="772"/>
        <w:gridCol w:w="610"/>
      </w:tblGrid>
      <w:tr w:rsidR="00034E50" w:rsidRPr="00977522" w:rsidTr="004C0D25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34E50" w:rsidRPr="00E032CF" w:rsidRDefault="00034E50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 w:rsidRPr="00E032CF">
              <w:rPr>
                <w:rFonts w:ascii="Calibri" w:eastAsia="Calibri" w:hAnsi="Calibri" w:cs="Times New Roman"/>
                <w:b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34E50" w:rsidRPr="00E032CF" w:rsidRDefault="00034E50" w:rsidP="00034E50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032C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ДИРЕКТОРСКИЙ ПАКЕТ дополнительных опций</w:t>
            </w:r>
          </w:p>
          <w:p w:rsidR="00034E50" w:rsidRPr="00E032CF" w:rsidRDefault="00034E50" w:rsidP="00034E5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</w:rPr>
            </w:pPr>
            <w:r w:rsidRPr="00E032C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(Места в первом ряду; VIP-статус на переговорах в Центре Закупок Сетей</w:t>
            </w:r>
            <w:r w:rsidRPr="00E032C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  <w:lang w:eastAsia="ru-RU"/>
              </w:rPr>
              <w:t>тм</w:t>
            </w:r>
            <w:r w:rsidRPr="00E032CF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и в рекламных материалах Форума; доступ в бар с элитным алкоголем)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34E50" w:rsidRPr="00E032CF" w:rsidRDefault="006C4B1E" w:rsidP="00034E50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3</w:t>
            </w:r>
            <w:r w:rsidR="00034E50" w:rsidRPr="00E032CF">
              <w:rPr>
                <w:rFonts w:ascii="Calibri" w:eastAsia="Calibri" w:hAnsi="Calibri" w:cs="Times New Roman"/>
                <w:b/>
                <w:sz w:val="20"/>
              </w:rPr>
              <w:t>0 000 руб.</w:t>
            </w:r>
          </w:p>
        </w:tc>
      </w:tr>
      <w:tr w:rsidR="00977522" w:rsidRPr="00977522" w:rsidTr="004C0D25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>Участие в конкурсе «Инновационный продукт» (3 продукта)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522" w:rsidRPr="00977522" w:rsidRDefault="00F01A4D" w:rsidP="00977522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</w:rPr>
              <w:t>30</w:t>
            </w:r>
            <w:r w:rsidR="00977522" w:rsidRPr="00977522">
              <w:rPr>
                <w:rFonts w:ascii="Calibri" w:eastAsia="Calibri" w:hAnsi="Calibri" w:cs="Times New Roman"/>
                <w:sz w:val="20"/>
              </w:rPr>
              <w:t xml:space="preserve"> 000 руб.</w:t>
            </w:r>
          </w:p>
        </w:tc>
      </w:tr>
      <w:tr w:rsidR="00977522" w:rsidRPr="00977522" w:rsidTr="004C0D25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>Участие в конкурсе «Выбор сетей» (3 продукта)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40 000 руб.</w:t>
            </w:r>
          </w:p>
        </w:tc>
      </w:tr>
      <w:tr w:rsidR="00977522" w:rsidRPr="00977522" w:rsidTr="004C0D25">
        <w:tc>
          <w:tcPr>
            <w:tcW w:w="5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7522" w:rsidRPr="00977522" w:rsidRDefault="004C0D25" w:rsidP="00977522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A6783B">
              <w:rPr>
                <w:sz w:val="18"/>
                <w:szCs w:val="18"/>
              </w:rPr>
              <w:t>Промо-стенд на ПРОДФОРУМЕ</w:t>
            </w:r>
            <w:r>
              <w:rPr>
                <w:sz w:val="18"/>
                <w:szCs w:val="18"/>
              </w:rPr>
              <w:t xml:space="preserve"> (Место для проведения презентации товаров и услуг на конференции; включает аккредитацию 1 промоутера; 7 февраля 2016)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522" w:rsidRPr="00977522" w:rsidRDefault="00977522" w:rsidP="00977522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40 000 руб.</w:t>
            </w:r>
          </w:p>
        </w:tc>
      </w:tr>
      <w:tr w:rsidR="00977522" w:rsidRPr="00977522" w:rsidTr="004C0D25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522" w:rsidRPr="00977522" w:rsidRDefault="004C0D25" w:rsidP="0097752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7522" w:rsidRPr="00977522" w:rsidRDefault="004C0D25" w:rsidP="00977522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sz w:val="18"/>
                <w:szCs w:val="18"/>
              </w:rPr>
              <w:t xml:space="preserve">Промо-стенд </w:t>
            </w:r>
            <w:r w:rsidRPr="00A6783B">
              <w:rPr>
                <w:sz w:val="18"/>
                <w:szCs w:val="18"/>
              </w:rPr>
              <w:t>в Центре Закупок Сетей</w:t>
            </w:r>
            <w:r w:rsidRPr="00A6783B">
              <w:rPr>
                <w:sz w:val="18"/>
                <w:szCs w:val="18"/>
                <w:vertAlign w:val="superscript"/>
              </w:rPr>
              <w:t>ТМ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(Место для проведения презентации/ дегустации закупщикам розничных сетей; включает аккредитацию 1 промоутера; 8 февраля 2016; ТОЛЬКО ДЛЯ УЧАСТНИКОВ Центра Закупок Сетей</w:t>
            </w:r>
            <w:r w:rsidRPr="00D4126B">
              <w:rPr>
                <w:sz w:val="18"/>
                <w:szCs w:val="18"/>
                <w:vertAlign w:val="superscript"/>
              </w:rPr>
              <w:t>тм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522" w:rsidRPr="00977522" w:rsidRDefault="004C0D25" w:rsidP="00977522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40 000 руб.</w:t>
            </w:r>
          </w:p>
        </w:tc>
      </w:tr>
      <w:tr w:rsidR="004C0D25" w:rsidRPr="00977522" w:rsidTr="004C0D25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D25" w:rsidRPr="00977522" w:rsidRDefault="004C0D25" w:rsidP="003F7E2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C0D25" w:rsidRPr="00977522" w:rsidRDefault="004C0D25" w:rsidP="003F7E2C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>Пакет предложений для торговых сетей</w:t>
            </w:r>
            <w:r w:rsidRPr="00977522">
              <w:rPr>
                <w:rFonts w:ascii="Calibri" w:eastAsia="Calibri" w:hAnsi="Calibri" w:cs="Times New Roman"/>
                <w:sz w:val="18"/>
              </w:rPr>
              <w:br/>
              <w:t>(вложение рекламы /продукции в специальный пакет для торговых сетей)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0D25" w:rsidRPr="00977522" w:rsidRDefault="004C0D25" w:rsidP="003F7E2C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30 000 руб.</w:t>
            </w:r>
          </w:p>
        </w:tc>
      </w:tr>
      <w:tr w:rsidR="004C0D25" w:rsidRPr="00977522" w:rsidTr="004C0D25">
        <w:tc>
          <w:tcPr>
            <w:tcW w:w="534" w:type="dxa"/>
            <w:shd w:val="clear" w:color="auto" w:fill="auto"/>
            <w:vAlign w:val="center"/>
          </w:tcPr>
          <w:p w:rsidR="004C0D25" w:rsidRPr="00977522" w:rsidRDefault="004C0D25" w:rsidP="002725D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C0D25" w:rsidRPr="00977522" w:rsidRDefault="004C0D25" w:rsidP="002725D9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>Размещение рекламного плаката в Центре Закупок Сетей™ или в зоне работы Форума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C0D25" w:rsidRPr="00977522" w:rsidRDefault="004C0D25" w:rsidP="002725D9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25 000 руб.</w:t>
            </w:r>
          </w:p>
        </w:tc>
      </w:tr>
      <w:tr w:rsidR="004C0D25" w:rsidRPr="00977522" w:rsidTr="004C0D25">
        <w:tc>
          <w:tcPr>
            <w:tcW w:w="534" w:type="dxa"/>
            <w:shd w:val="clear" w:color="auto" w:fill="auto"/>
            <w:vAlign w:val="center"/>
          </w:tcPr>
          <w:p w:rsidR="004C0D25" w:rsidRPr="00977522" w:rsidRDefault="004C0D25" w:rsidP="00B8439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C0D25" w:rsidRPr="00977522" w:rsidRDefault="004C0D25" w:rsidP="00B84394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A6783B">
              <w:rPr>
                <w:sz w:val="18"/>
                <w:szCs w:val="18"/>
              </w:rPr>
              <w:t>Реклама в рабочей тетради ПРОДФОРУМА (полоса А4, цве</w:t>
            </w:r>
            <w:r>
              <w:rPr>
                <w:sz w:val="18"/>
                <w:szCs w:val="18"/>
              </w:rPr>
              <w:t xml:space="preserve">тная. </w:t>
            </w:r>
            <w:r w:rsidRPr="00A6783B">
              <w:rPr>
                <w:sz w:val="18"/>
                <w:szCs w:val="18"/>
              </w:rPr>
              <w:t>Срок предоставлен</w:t>
            </w:r>
            <w:r>
              <w:rPr>
                <w:sz w:val="18"/>
                <w:szCs w:val="18"/>
              </w:rPr>
              <w:t>ия макета до 23 января 2017</w:t>
            </w:r>
            <w:r w:rsidRPr="00A6783B">
              <w:rPr>
                <w:sz w:val="18"/>
                <w:szCs w:val="18"/>
              </w:rPr>
              <w:t>)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C0D25" w:rsidRPr="00CC63B2" w:rsidRDefault="004C0D25" w:rsidP="00B84394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35 000 руб.</w:t>
            </w:r>
          </w:p>
        </w:tc>
      </w:tr>
      <w:tr w:rsidR="004C0D25" w:rsidRPr="00977522" w:rsidTr="004C0D25">
        <w:tc>
          <w:tcPr>
            <w:tcW w:w="534" w:type="dxa"/>
            <w:shd w:val="clear" w:color="auto" w:fill="auto"/>
            <w:vAlign w:val="center"/>
          </w:tcPr>
          <w:p w:rsidR="004C0D25" w:rsidRPr="00977522" w:rsidRDefault="004C0D25" w:rsidP="00072F4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C0D25" w:rsidRPr="00977522" w:rsidRDefault="004C0D25" w:rsidP="00072F46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 xml:space="preserve">Распространение рекламных материалов в зоне работы ПРОДФОРУМА (осуществляется организаторами):  </w:t>
            </w:r>
          </w:p>
          <w:p w:rsidR="004C0D25" w:rsidRPr="00977522" w:rsidRDefault="004C0D25" w:rsidP="00072F46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 xml:space="preserve"> - вложение рекламной листовки в пакет участников ПРОДФОРУМА  или</w:t>
            </w:r>
          </w:p>
          <w:p w:rsidR="004C0D25" w:rsidRPr="00977522" w:rsidRDefault="004C0D25" w:rsidP="00072F46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977522">
              <w:rPr>
                <w:rFonts w:ascii="Calibri" w:eastAsia="Calibri" w:hAnsi="Calibri" w:cs="Times New Roman"/>
                <w:sz w:val="18"/>
              </w:rPr>
              <w:t xml:space="preserve"> - выкладка рекламы на столе для рекламы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C0D25" w:rsidRPr="00977522" w:rsidRDefault="004C0D25" w:rsidP="00072F46">
            <w:pPr>
              <w:spacing w:after="0" w:line="240" w:lineRule="auto"/>
              <w:ind w:right="140"/>
              <w:jc w:val="right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 xml:space="preserve">30 000 руб.  </w:t>
            </w:r>
          </w:p>
        </w:tc>
      </w:tr>
      <w:tr w:rsidR="004C0D25" w:rsidRPr="00977522" w:rsidTr="004C0D25">
        <w:tc>
          <w:tcPr>
            <w:tcW w:w="534" w:type="dxa"/>
            <w:shd w:val="clear" w:color="auto" w:fill="auto"/>
            <w:vAlign w:val="center"/>
          </w:tcPr>
          <w:p w:rsidR="004C0D25" w:rsidRPr="00977522" w:rsidRDefault="004C0D25" w:rsidP="00072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</w:p>
        </w:tc>
        <w:tc>
          <w:tcPr>
            <w:tcW w:w="9072" w:type="dxa"/>
            <w:gridSpan w:val="3"/>
            <w:shd w:val="clear" w:color="auto" w:fill="auto"/>
          </w:tcPr>
          <w:p w:rsidR="004C0D25" w:rsidRPr="00977522" w:rsidRDefault="004C0D25" w:rsidP="00072F4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77522">
              <w:rPr>
                <w:rFonts w:ascii="Calibri" w:eastAsia="Calibri" w:hAnsi="Calibri" w:cs="Times New Roman"/>
                <w:b/>
                <w:lang w:val="en-US"/>
              </w:rPr>
              <w:t>СПОНСОРСТВО МЕРОПРИЯТИЯ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C0D25" w:rsidRPr="00977522" w:rsidRDefault="004C0D25" w:rsidP="00072F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val="en-US"/>
              </w:rPr>
            </w:pPr>
            <w:r w:rsidRPr="00977522">
              <w:rPr>
                <w:rFonts w:ascii="Calibri" w:eastAsia="Calibri" w:hAnsi="Calibri" w:cs="Times New Roman"/>
                <w:b/>
                <w:lang w:val="en-US"/>
              </w:rPr>
              <w:t>По запросу</w:t>
            </w:r>
          </w:p>
        </w:tc>
      </w:tr>
      <w:tr w:rsidR="00977522" w:rsidRPr="00977522" w:rsidTr="004C0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80" w:firstRow="0" w:lastRow="0" w:firstColumn="1" w:lastColumn="0" w:noHBand="0" w:noVBand="1"/>
        </w:tblPrEx>
        <w:trPr>
          <w:gridBefore w:val="2"/>
          <w:wBefore w:w="5637" w:type="dxa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8"/>
              </w:rPr>
            </w:pPr>
            <w:r w:rsidRPr="00977522">
              <w:rPr>
                <w:rFonts w:ascii="Calibri" w:eastAsia="Calibri" w:hAnsi="Calibri" w:cs="Times New Roman"/>
                <w:b/>
                <w:sz w:val="28"/>
              </w:rPr>
              <w:t>ОБЩАЯ СТОИМОСТЬ</w:t>
            </w:r>
          </w:p>
        </w:tc>
        <w:tc>
          <w:tcPr>
            <w:tcW w:w="1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Руб.</w:t>
            </w:r>
          </w:p>
        </w:tc>
      </w:tr>
    </w:tbl>
    <w:p w:rsidR="00977522" w:rsidRPr="00977522" w:rsidRDefault="00977522" w:rsidP="00977522">
      <w:pPr>
        <w:spacing w:before="120" w:after="0" w:line="240" w:lineRule="auto"/>
        <w:rPr>
          <w:rFonts w:ascii="Calibri" w:eastAsia="Calibri" w:hAnsi="Calibri" w:cs="Times New Roman"/>
          <w:b/>
        </w:rPr>
      </w:pPr>
      <w:r w:rsidRPr="00977522">
        <w:rPr>
          <w:rFonts w:ascii="Calibri" w:eastAsia="Calibri" w:hAnsi="Calibri" w:cs="Times New Roman"/>
          <w:b/>
        </w:rPr>
        <w:t>Информация об оплате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977522" w:rsidRPr="00977522" w:rsidTr="00C71105">
        <w:tc>
          <w:tcPr>
            <w:tcW w:w="10988" w:type="dxa"/>
            <w:gridSpan w:val="2"/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4"/>
                <w:lang w:val="en-US"/>
              </w:rPr>
              <w:sym w:font="Wingdings" w:char="F06F"/>
            </w:r>
            <w:r w:rsidRPr="00977522">
              <w:rPr>
                <w:rFonts w:ascii="Calibri" w:eastAsia="Calibri" w:hAnsi="Calibri" w:cs="Times New Roman"/>
                <w:sz w:val="20"/>
              </w:rPr>
              <w:t xml:space="preserve">  Оплата за участие в ПРОДФОРУМЕ будет производиться банковским переводом. Пожалуйста, направьте мне счет</w:t>
            </w:r>
          </w:p>
        </w:tc>
      </w:tr>
      <w:tr w:rsidR="00977522" w:rsidRPr="00977522" w:rsidTr="00C71105">
        <w:tc>
          <w:tcPr>
            <w:tcW w:w="5494" w:type="dxa"/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Юридический адрес:</w:t>
            </w:r>
          </w:p>
        </w:tc>
        <w:tc>
          <w:tcPr>
            <w:tcW w:w="5494" w:type="dxa"/>
            <w:shd w:val="clear" w:color="auto" w:fill="auto"/>
          </w:tcPr>
          <w:p w:rsidR="00977522" w:rsidRPr="00977522" w:rsidRDefault="00977522" w:rsidP="0097752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977522">
              <w:rPr>
                <w:rFonts w:ascii="Calibri" w:eastAsia="Calibri" w:hAnsi="Calibri" w:cs="Times New Roman"/>
                <w:sz w:val="20"/>
              </w:rPr>
              <w:t>ИНН:</w:t>
            </w:r>
          </w:p>
        </w:tc>
      </w:tr>
    </w:tbl>
    <w:p w:rsidR="00977522" w:rsidRPr="00977522" w:rsidRDefault="00977522" w:rsidP="00977522">
      <w:pPr>
        <w:spacing w:before="120" w:after="0" w:line="240" w:lineRule="auto"/>
        <w:jc w:val="both"/>
        <w:rPr>
          <w:rFonts w:ascii="Calibri" w:eastAsia="Calibri" w:hAnsi="Calibri" w:cs="Times New Roman"/>
          <w:sz w:val="14"/>
          <w:szCs w:val="14"/>
        </w:rPr>
      </w:pPr>
      <w:r w:rsidRPr="00977522">
        <w:rPr>
          <w:rFonts w:ascii="Calibri" w:eastAsia="Calibri" w:hAnsi="Calibri" w:cs="Times New Roman"/>
          <w:b/>
          <w:sz w:val="14"/>
          <w:szCs w:val="14"/>
          <w:u w:val="single"/>
        </w:rPr>
        <w:t>Условия участия и порядок оплаты:</w:t>
      </w:r>
      <w:r w:rsidRPr="00977522">
        <w:rPr>
          <w:rFonts w:ascii="Calibri" w:eastAsia="Calibri" w:hAnsi="Calibri" w:cs="Times New Roman"/>
          <w:sz w:val="14"/>
          <w:szCs w:val="14"/>
        </w:rPr>
        <w:t xml:space="preserve"> Регистрация делегатов производится только после получения оплаты за участие.  Оплата производится банковским переводом в рублях России. Оплата должна быть произведена в течение 3 банковских дней после выставления счета. Данная заявка не может быть аннулирована в одностороннем порядке. Отказ от участия в Форуме принимается в письменном виде не позднее, чем за 15 дней до даты его проведения. В случае получения отказа от участия в Форуме позже указанного срока, суммы внесенных участником платежей не возвращаются. Организатор оставляет за собой право прекратить прием заявок и изменить стоимость участия. Настоящим подтверждаем наше участие в Форуме и выражаем согласие с условиями участия и порядком оплаты.</w:t>
      </w:r>
    </w:p>
    <w:p w:rsidR="007936D2" w:rsidRDefault="00977522" w:rsidP="00220308">
      <w:pPr>
        <w:spacing w:before="120"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977522">
        <w:rPr>
          <w:rFonts w:ascii="Calibri" w:eastAsia="Calibri" w:hAnsi="Calibri" w:cs="Times New Roman"/>
          <w:sz w:val="18"/>
          <w:szCs w:val="18"/>
        </w:rPr>
        <w:t>Подпись и печать: _____________________________ФИО________________________________________Дата_________________________</w:t>
      </w:r>
    </w:p>
    <w:p w:rsidR="00DA3E9A" w:rsidRDefault="00DA3E9A">
      <w:pPr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br w:type="page"/>
      </w:r>
    </w:p>
    <w:p w:rsidR="00DA3E9A" w:rsidRDefault="00DA3E9A" w:rsidP="00DA3E9A">
      <w:pPr>
        <w:pStyle w:val="af"/>
        <w:rPr>
          <w:sz w:val="28"/>
          <w:szCs w:val="28"/>
        </w:rPr>
      </w:pPr>
    </w:p>
    <w:p w:rsidR="00DA3E9A" w:rsidRDefault="00DA3E9A" w:rsidP="00DA3E9A">
      <w:pPr>
        <w:pStyle w:val="af"/>
        <w:rPr>
          <w:sz w:val="28"/>
          <w:szCs w:val="28"/>
        </w:rPr>
      </w:pPr>
      <w:r w:rsidRPr="003F2A8D">
        <w:rPr>
          <w:sz w:val="28"/>
          <w:szCs w:val="28"/>
        </w:rPr>
        <w:t>Профиль поставщика*</w:t>
      </w:r>
    </w:p>
    <w:p w:rsidR="00DA3E9A" w:rsidRPr="00DA3E9A" w:rsidRDefault="00DA3E9A" w:rsidP="00DA3E9A">
      <w:pPr>
        <w:spacing w:after="0"/>
        <w:rPr>
          <w:lang w:eastAsia="ru-RU"/>
        </w:rPr>
      </w:pPr>
    </w:p>
    <w:tbl>
      <w:tblPr>
        <w:tblW w:w="1137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1379"/>
      </w:tblGrid>
      <w:tr w:rsidR="00DA3E9A" w:rsidRPr="003F2A8D" w:rsidTr="00DA3E9A">
        <w:trPr>
          <w:trHeight w:val="855"/>
        </w:trPr>
        <w:tc>
          <w:tcPr>
            <w:tcW w:w="11379" w:type="dxa"/>
          </w:tcPr>
          <w:p w:rsidR="00DA3E9A" w:rsidRPr="00AC3DFE" w:rsidRDefault="00DA3E9A" w:rsidP="0040513B">
            <w:pPr>
              <w:jc w:val="center"/>
              <w:rPr>
                <w:rStyle w:val="ab"/>
                <w:rFonts w:ascii="Arial" w:hAnsi="Arial" w:cs="Arial"/>
                <w:b w:val="0"/>
                <w:sz w:val="14"/>
                <w:szCs w:val="14"/>
              </w:rPr>
            </w:pPr>
          </w:p>
          <w:p w:rsidR="00DA3E9A" w:rsidRPr="003F2A8D" w:rsidRDefault="00DA3E9A" w:rsidP="0040513B">
            <w:pPr>
              <w:jc w:val="center"/>
              <w:rPr>
                <w:rStyle w:val="ab"/>
                <w:rFonts w:ascii="Arial" w:hAnsi="Arial" w:cs="Arial"/>
                <w:b w:val="0"/>
                <w:vertAlign w:val="superscript"/>
              </w:rPr>
            </w:pPr>
            <w:r w:rsidRPr="003F2A8D">
              <w:rPr>
                <w:rStyle w:val="ab"/>
                <w:rFonts w:ascii="Arial" w:hAnsi="Arial" w:cs="Arial"/>
                <w:b w:val="0"/>
              </w:rPr>
              <w:t xml:space="preserve">ЗАПОЛНЕННЫЙ ПРОФИЛЬ ПОСТАВЩИКА В  НЕСКОЛЬКО РАЗ ПОВЫШАЕТ ЭФФЕКТИВНОСТЬ ВАШИХ ПЕРЕГОВОРОВ </w:t>
            </w:r>
            <w:r>
              <w:rPr>
                <w:rStyle w:val="ab"/>
                <w:rFonts w:ascii="Arial" w:hAnsi="Arial" w:cs="Arial"/>
                <w:b w:val="0"/>
              </w:rPr>
              <w:t>В</w:t>
            </w:r>
            <w:r w:rsidRPr="003F2A8D">
              <w:rPr>
                <w:rStyle w:val="ab"/>
                <w:rFonts w:ascii="Arial" w:hAnsi="Arial" w:cs="Arial"/>
                <w:b w:val="0"/>
              </w:rPr>
              <w:t xml:space="preserve"> ЦЕНТРЕ ЗАКУПОК СЕТЕЙ</w:t>
            </w:r>
            <w:r w:rsidRPr="003F2A8D">
              <w:rPr>
                <w:rStyle w:val="ab"/>
                <w:rFonts w:ascii="Arial" w:hAnsi="Arial" w:cs="Arial"/>
                <w:b w:val="0"/>
                <w:vertAlign w:val="superscript"/>
              </w:rPr>
              <w:t>тм</w:t>
            </w:r>
          </w:p>
        </w:tc>
      </w:tr>
    </w:tbl>
    <w:p w:rsidR="00DA3E9A" w:rsidRPr="00DA3E9A" w:rsidRDefault="00DA3E9A" w:rsidP="00DA3E9A">
      <w:pPr>
        <w:rPr>
          <w:rStyle w:val="ab"/>
          <w:rFonts w:ascii="Arial" w:hAnsi="Arial" w:cs="Arial"/>
          <w:b w:val="0"/>
        </w:rPr>
      </w:pPr>
    </w:p>
    <w:p w:rsidR="00DA3E9A" w:rsidRPr="00DA3E9A" w:rsidRDefault="00DA3E9A" w:rsidP="00DA3E9A">
      <w:pPr>
        <w:rPr>
          <w:rStyle w:val="ab"/>
          <w:rFonts w:ascii="Arial" w:hAnsi="Arial" w:cs="Arial"/>
          <w:b w:val="0"/>
        </w:rPr>
      </w:pPr>
      <w:r w:rsidRPr="00AC3DFE">
        <w:rPr>
          <w:rStyle w:val="ab"/>
          <w:rFonts w:ascii="Arial" w:hAnsi="Arial" w:cs="Arial"/>
          <w:b w:val="0"/>
        </w:rPr>
        <w:t xml:space="preserve">1. </w:t>
      </w:r>
      <w:r w:rsidRPr="00587245">
        <w:rPr>
          <w:rStyle w:val="ab"/>
          <w:rFonts w:ascii="Arial" w:hAnsi="Arial" w:cs="Arial"/>
          <w:b w:val="0"/>
        </w:rPr>
        <w:t>Название компании:  ______________________________</w:t>
      </w:r>
      <w:r>
        <w:rPr>
          <w:rStyle w:val="ab"/>
          <w:rFonts w:ascii="Arial" w:hAnsi="Arial" w:cs="Arial"/>
          <w:b w:val="0"/>
        </w:rPr>
        <w:t>_______________________________________</w:t>
      </w:r>
    </w:p>
    <w:p w:rsidR="00DA3E9A" w:rsidRDefault="00DA3E9A" w:rsidP="00DA3E9A">
      <w:pPr>
        <w:tabs>
          <w:tab w:val="left" w:pos="0"/>
        </w:tabs>
        <w:jc w:val="center"/>
        <w:rPr>
          <w:rStyle w:val="ab"/>
          <w:rFonts w:ascii="Arial" w:hAnsi="Arial" w:cs="Arial"/>
          <w:b w:val="0"/>
        </w:rPr>
      </w:pPr>
    </w:p>
    <w:p w:rsidR="00DA3E9A" w:rsidRPr="00DA3E9A" w:rsidRDefault="00DA3E9A" w:rsidP="00DA3E9A">
      <w:pPr>
        <w:tabs>
          <w:tab w:val="left" w:pos="0"/>
        </w:tabs>
        <w:jc w:val="center"/>
        <w:rPr>
          <w:rStyle w:val="ab"/>
          <w:rFonts w:ascii="Arial" w:hAnsi="Arial" w:cs="Arial"/>
        </w:rPr>
      </w:pPr>
      <w:r w:rsidRPr="00587245">
        <w:rPr>
          <w:rStyle w:val="ab"/>
          <w:rFonts w:ascii="Arial" w:hAnsi="Arial" w:cs="Arial"/>
        </w:rPr>
        <w:t>Контакты</w:t>
      </w:r>
    </w:p>
    <w:p w:rsidR="00DA3E9A" w:rsidRPr="00587245" w:rsidRDefault="00DA3E9A" w:rsidP="00DA3E9A">
      <w:pPr>
        <w:tabs>
          <w:tab w:val="left" w:pos="0"/>
        </w:tabs>
        <w:ind w:right="-56"/>
        <w:rPr>
          <w:rStyle w:val="ab"/>
          <w:rFonts w:ascii="Arial" w:hAnsi="Arial" w:cs="Arial"/>
          <w:b w:val="0"/>
          <w:u w:val="single"/>
        </w:rPr>
      </w:pPr>
      <w:r w:rsidRPr="00587245">
        <w:rPr>
          <w:rStyle w:val="ab"/>
          <w:rFonts w:ascii="Arial" w:hAnsi="Arial" w:cs="Arial"/>
          <w:b w:val="0"/>
        </w:rPr>
        <w:t>ФИО: ________________________________</w:t>
      </w:r>
      <w:r>
        <w:rPr>
          <w:rStyle w:val="ab"/>
          <w:rFonts w:ascii="Arial" w:hAnsi="Arial" w:cs="Arial"/>
          <w:b w:val="0"/>
        </w:rPr>
        <w:t>____</w:t>
      </w:r>
      <w:r w:rsidRPr="00587245">
        <w:rPr>
          <w:rStyle w:val="ab"/>
          <w:rFonts w:ascii="Arial" w:hAnsi="Arial" w:cs="Arial"/>
          <w:b w:val="0"/>
        </w:rPr>
        <w:t xml:space="preserve"> Моб. Тел_______________________________</w:t>
      </w:r>
      <w:r>
        <w:rPr>
          <w:rStyle w:val="ab"/>
          <w:rFonts w:ascii="Arial" w:hAnsi="Arial" w:cs="Arial"/>
          <w:b w:val="0"/>
        </w:rPr>
        <w:t>________</w:t>
      </w:r>
      <w:r w:rsidRPr="00587245">
        <w:rPr>
          <w:rFonts w:ascii="Arial" w:hAnsi="Arial" w:cs="Arial"/>
        </w:rPr>
        <w:t xml:space="preserve"> </w:t>
      </w:r>
    </w:p>
    <w:p w:rsidR="00DA3E9A" w:rsidRPr="00587245" w:rsidRDefault="00DA3E9A" w:rsidP="00DA3E9A">
      <w:pPr>
        <w:tabs>
          <w:tab w:val="left" w:pos="0"/>
        </w:tabs>
        <w:rPr>
          <w:rStyle w:val="ab"/>
          <w:rFonts w:ascii="Arial" w:hAnsi="Arial" w:cs="Arial"/>
          <w:b w:val="0"/>
        </w:rPr>
      </w:pPr>
    </w:p>
    <w:p w:rsidR="00DA3E9A" w:rsidRPr="00DA3E9A" w:rsidRDefault="00DA3E9A" w:rsidP="00DA3E9A">
      <w:pPr>
        <w:tabs>
          <w:tab w:val="left" w:pos="0"/>
        </w:tabs>
        <w:ind w:right="-56"/>
        <w:rPr>
          <w:rStyle w:val="ab"/>
          <w:rFonts w:ascii="Arial" w:hAnsi="Arial" w:cs="Arial"/>
          <w:b w:val="0"/>
          <w:u w:val="single"/>
        </w:rPr>
      </w:pPr>
      <w:r w:rsidRPr="00587245">
        <w:rPr>
          <w:rStyle w:val="ab"/>
          <w:rFonts w:ascii="Arial" w:hAnsi="Arial" w:cs="Arial"/>
          <w:b w:val="0"/>
        </w:rPr>
        <w:t>Тел.:_</w:t>
      </w:r>
      <w:r w:rsidRPr="00587245">
        <w:rPr>
          <w:b/>
        </w:rPr>
        <w:t>_________________________________</w:t>
      </w:r>
      <w:r>
        <w:rPr>
          <w:b/>
        </w:rPr>
        <w:t xml:space="preserve">______ </w:t>
      </w:r>
      <w:r w:rsidRPr="00587245">
        <w:rPr>
          <w:rStyle w:val="ab"/>
          <w:rFonts w:ascii="Arial" w:hAnsi="Arial" w:cs="Arial"/>
          <w:b w:val="0"/>
          <w:lang w:val="en-US"/>
        </w:rPr>
        <w:t>E</w:t>
      </w:r>
      <w:r w:rsidRPr="00587245">
        <w:rPr>
          <w:rStyle w:val="ab"/>
          <w:rFonts w:ascii="Arial" w:hAnsi="Arial" w:cs="Arial"/>
          <w:b w:val="0"/>
        </w:rPr>
        <w:t>-</w:t>
      </w:r>
      <w:r w:rsidRPr="00587245">
        <w:rPr>
          <w:rStyle w:val="ab"/>
          <w:rFonts w:ascii="Arial" w:hAnsi="Arial" w:cs="Arial"/>
          <w:b w:val="0"/>
          <w:lang w:val="en-US"/>
        </w:rPr>
        <w:t>mail</w:t>
      </w:r>
      <w:r w:rsidRPr="00587245">
        <w:rPr>
          <w:rStyle w:val="ab"/>
          <w:rFonts w:ascii="Arial" w:hAnsi="Arial" w:cs="Arial"/>
          <w:b w:val="0"/>
        </w:rPr>
        <w:t>: ___________________________________</w:t>
      </w:r>
      <w:r>
        <w:rPr>
          <w:rStyle w:val="ab"/>
          <w:rFonts w:ascii="Arial" w:hAnsi="Arial" w:cs="Arial"/>
          <w:b w:val="0"/>
        </w:rPr>
        <w:t>______</w:t>
      </w:r>
    </w:p>
    <w:p w:rsidR="00DA3E9A" w:rsidRPr="00DA3E9A" w:rsidRDefault="00DA3E9A" w:rsidP="00DA3E9A">
      <w:pPr>
        <w:rPr>
          <w:rStyle w:val="ab"/>
          <w:rFonts w:ascii="Arial" w:hAnsi="Arial" w:cs="Arial"/>
          <w:b w:val="0"/>
        </w:rPr>
      </w:pPr>
    </w:p>
    <w:p w:rsidR="00DA3E9A" w:rsidRPr="00587245" w:rsidRDefault="00DA3E9A" w:rsidP="00DA3E9A">
      <w:pPr>
        <w:rPr>
          <w:rStyle w:val="ab"/>
          <w:rFonts w:ascii="Arial" w:hAnsi="Arial" w:cs="Arial"/>
          <w:b w:val="0"/>
        </w:rPr>
      </w:pPr>
      <w:r w:rsidRPr="00587245">
        <w:rPr>
          <w:rStyle w:val="ab"/>
          <w:rFonts w:ascii="Arial" w:hAnsi="Arial" w:cs="Arial"/>
          <w:b w:val="0"/>
        </w:rPr>
        <w:t xml:space="preserve">2. Группы производимых Вашей компанией товаров (отметьте </w:t>
      </w:r>
      <w:r w:rsidRPr="00587245">
        <w:rPr>
          <w:rStyle w:val="ab"/>
          <w:rFonts w:ascii="Arial" w:hAnsi="Arial" w:cs="Arial"/>
          <w:b w:val="0"/>
          <w:u w:val="single"/>
        </w:rPr>
        <w:t>не более трех основных</w:t>
      </w:r>
      <w:r w:rsidRPr="00587245">
        <w:rPr>
          <w:rStyle w:val="ab"/>
          <w:rFonts w:ascii="Arial" w:hAnsi="Arial" w:cs="Arial"/>
          <w:b w:val="0"/>
        </w:rPr>
        <w:t xml:space="preserve"> категорий): </w:t>
      </w:r>
    </w:p>
    <w:p w:rsidR="00DA3E9A" w:rsidRPr="00587245" w:rsidRDefault="00DA3E9A" w:rsidP="00DA3E9A">
      <w:pPr>
        <w:suppressAutoHyphens/>
        <w:rPr>
          <w:rFonts w:ascii="Arial" w:hAnsi="Arial" w:cs="Arial"/>
        </w:rPr>
        <w:sectPr w:rsidR="00DA3E9A" w:rsidRPr="00587245" w:rsidSect="004C0D25">
          <w:headerReference w:type="default" r:id="rId10"/>
          <w:type w:val="continuous"/>
          <w:pgSz w:w="11906" w:h="16838" w:code="9"/>
          <w:pgMar w:top="1843" w:right="454" w:bottom="993" w:left="454" w:header="1134" w:footer="709" w:gutter="0"/>
          <w:cols w:space="708"/>
          <w:docGrid w:linePitch="360"/>
        </w:sectPr>
      </w:pPr>
    </w:p>
    <w:tbl>
      <w:tblPr>
        <w:tblW w:w="1065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3799"/>
        <w:gridCol w:w="3057"/>
      </w:tblGrid>
      <w:tr w:rsidR="00DA3E9A" w:rsidRPr="00587245" w:rsidTr="0040513B">
        <w:trPr>
          <w:trHeight w:val="3418"/>
        </w:trPr>
        <w:tc>
          <w:tcPr>
            <w:tcW w:w="3799" w:type="dxa"/>
          </w:tcPr>
          <w:p w:rsidR="00DA3E9A" w:rsidRPr="00587245" w:rsidRDefault="00DA3E9A" w:rsidP="0040513B">
            <w:pPr>
              <w:pStyle w:val="ae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Мясо и мясопродукты. Колбасные изделия. Гастрономия. Продукты для ресторанов. Деликатесы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 xml:space="preserve">Птица. Яйцо 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Рыба и морепродукты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Овощи. Фрукты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Замороженные продукты. П/ф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Готовые блюда. Салаты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Молочная продукция. Сыры</w:t>
            </w:r>
          </w:p>
        </w:tc>
        <w:tc>
          <w:tcPr>
            <w:tcW w:w="3799" w:type="dxa"/>
          </w:tcPr>
          <w:p w:rsidR="00DA3E9A" w:rsidRPr="00587245" w:rsidRDefault="00DA3E9A" w:rsidP="0040513B">
            <w:pPr>
              <w:pStyle w:val="ae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Бакалея. Зернопродукты.</w:t>
            </w:r>
            <w:r w:rsidRPr="00587245">
              <w:rPr>
                <w:rFonts w:ascii="Arial" w:hAnsi="Arial" w:cs="Arial"/>
                <w:sz w:val="24"/>
                <w:szCs w:val="24"/>
              </w:rPr>
              <w:br/>
              <w:t>Макаронные изделия. Приправы. Специи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Растительные жиры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 xml:space="preserve">Снэки, ореxи, суxофрукты  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Мед и продукты пчеловодства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Соки. Воды. Безалкогольные напитки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Чай. Кофе. Какао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Спиртные напитки</w:t>
            </w:r>
          </w:p>
        </w:tc>
        <w:tc>
          <w:tcPr>
            <w:tcW w:w="3057" w:type="dxa"/>
          </w:tcPr>
          <w:p w:rsidR="00DA3E9A" w:rsidRPr="00587245" w:rsidRDefault="00DA3E9A" w:rsidP="0040513B">
            <w:pPr>
              <w:pStyle w:val="ae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Кондитерская продукция. Хлебопекарная продукция. Сырье для кондитерского производства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Здоровое питание. Фермерские продукты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Детское питание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Консервация. Соусы. Кетчупы</w:t>
            </w:r>
          </w:p>
          <w:p w:rsidR="00DA3E9A" w:rsidRPr="00587245" w:rsidRDefault="00DA3E9A" w:rsidP="00DA3E9A">
            <w:pPr>
              <w:pStyle w:val="ae"/>
              <w:numPr>
                <w:ilvl w:val="0"/>
                <w:numId w:val="2"/>
              </w:numPr>
              <w:tabs>
                <w:tab w:val="clear" w:pos="543"/>
              </w:tabs>
              <w:ind w:left="318" w:hanging="318"/>
              <w:rPr>
                <w:rFonts w:ascii="Arial" w:hAnsi="Arial" w:cs="Arial"/>
                <w:sz w:val="24"/>
                <w:szCs w:val="24"/>
              </w:rPr>
            </w:pPr>
            <w:r w:rsidRPr="00587245">
              <w:rPr>
                <w:rFonts w:ascii="Arial" w:hAnsi="Arial" w:cs="Arial"/>
                <w:sz w:val="24"/>
                <w:szCs w:val="24"/>
              </w:rPr>
              <w:t>Другое_______________________________</w:t>
            </w:r>
          </w:p>
          <w:p w:rsidR="00DA3E9A" w:rsidRPr="00587245" w:rsidRDefault="00DA3E9A" w:rsidP="0040513B">
            <w:pPr>
              <w:pStyle w:val="ae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E9A" w:rsidRPr="00DA3E9A" w:rsidRDefault="00DA3E9A" w:rsidP="00DA3E9A">
      <w:pPr>
        <w:rPr>
          <w:rStyle w:val="ab"/>
          <w:rFonts w:ascii="Arial" w:hAnsi="Arial" w:cs="Arial"/>
          <w:b w:val="0"/>
        </w:rPr>
        <w:sectPr w:rsidR="00DA3E9A" w:rsidRPr="00DA3E9A" w:rsidSect="0040513B">
          <w:type w:val="continuous"/>
          <w:pgSz w:w="11906" w:h="16838" w:code="9"/>
          <w:pgMar w:top="2410" w:right="851" w:bottom="249" w:left="851" w:header="709" w:footer="709" w:gutter="0"/>
          <w:cols w:space="708"/>
          <w:docGrid w:linePitch="360"/>
        </w:sectPr>
      </w:pPr>
    </w:p>
    <w:p w:rsidR="00DA3E9A" w:rsidRPr="00DA3E9A" w:rsidRDefault="00DA3E9A" w:rsidP="00DA3E9A">
      <w:pPr>
        <w:spacing w:after="60"/>
        <w:rPr>
          <w:rFonts w:ascii="Arial" w:hAnsi="Arial" w:cs="Arial"/>
        </w:rPr>
      </w:pPr>
    </w:p>
    <w:p w:rsidR="00DA3E9A" w:rsidRPr="00587245" w:rsidRDefault="00DA3E9A" w:rsidP="00DA3E9A">
      <w:pPr>
        <w:spacing w:after="60"/>
        <w:rPr>
          <w:rFonts w:ascii="Arial" w:hAnsi="Arial" w:cs="Arial"/>
        </w:rPr>
      </w:pPr>
      <w:r w:rsidRPr="00587245">
        <w:rPr>
          <w:rFonts w:ascii="Arial" w:hAnsi="Arial" w:cs="Arial"/>
        </w:rPr>
        <w:t>3. С какими розничными сетями Вы работаете на данный момент:</w:t>
      </w:r>
    </w:p>
    <w:p w:rsidR="00DA3E9A" w:rsidRPr="00DA3E9A" w:rsidRDefault="00DA3E9A" w:rsidP="00DA3E9A">
      <w:pPr>
        <w:spacing w:after="60"/>
        <w:rPr>
          <w:rStyle w:val="ab"/>
          <w:rFonts w:ascii="Arial" w:hAnsi="Arial" w:cs="Arial"/>
          <w:b w:val="0"/>
          <w:bCs w:val="0"/>
        </w:rPr>
      </w:pPr>
      <w:r w:rsidRPr="00587245">
        <w:rPr>
          <w:rStyle w:val="ab"/>
          <w:rFonts w:ascii="Arial" w:hAnsi="Arial" w:cs="Arial"/>
          <w:b w:val="0"/>
        </w:rPr>
        <w:t>______________________________________________________________________________________________________________________________________________________________________</w:t>
      </w:r>
      <w:r w:rsidRPr="00DA3E9A">
        <w:rPr>
          <w:rStyle w:val="ab"/>
          <w:rFonts w:ascii="Arial" w:hAnsi="Arial" w:cs="Arial"/>
          <w:b w:val="0"/>
        </w:rPr>
        <w:t>____________</w:t>
      </w:r>
    </w:p>
    <w:p w:rsidR="00DA3E9A" w:rsidRPr="00DA3E9A" w:rsidRDefault="00DA3E9A" w:rsidP="00DA3E9A">
      <w:pPr>
        <w:rPr>
          <w:rStyle w:val="ab"/>
          <w:rFonts w:ascii="Arial" w:hAnsi="Arial" w:cs="Arial"/>
          <w:b w:val="0"/>
          <w:color w:val="808080"/>
        </w:rPr>
      </w:pPr>
    </w:p>
    <w:p w:rsidR="00DA3E9A" w:rsidRPr="00477BB4" w:rsidRDefault="00DA3E9A" w:rsidP="00DA3E9A">
      <w:pPr>
        <w:spacing w:after="60"/>
        <w:rPr>
          <w:rStyle w:val="ab"/>
          <w:rFonts w:ascii="Arial" w:hAnsi="Arial" w:cs="Arial"/>
          <w:b w:val="0"/>
          <w:color w:val="808080"/>
          <w:sz w:val="18"/>
          <w:szCs w:val="18"/>
        </w:rPr>
      </w:pPr>
      <w:r w:rsidRPr="00477BB4">
        <w:rPr>
          <w:rStyle w:val="ab"/>
          <w:rFonts w:ascii="Arial" w:hAnsi="Arial" w:cs="Arial"/>
          <w:b w:val="0"/>
          <w:color w:val="808080"/>
          <w:sz w:val="18"/>
          <w:szCs w:val="18"/>
        </w:rPr>
        <w:t>*Данная анкета носит предварительный характер, не является официальным документом или публичной офертой, не может быть использована при решен</w:t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9995535</wp:posOffset>
            </wp:positionV>
            <wp:extent cx="7035800" cy="558800"/>
            <wp:effectExtent l="0" t="0" r="0" b="0"/>
            <wp:wrapNone/>
            <wp:docPr id="7" name="Рисунок 7" descr="TABL-n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ABL-ni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BB4">
        <w:rPr>
          <w:rStyle w:val="ab"/>
          <w:rFonts w:ascii="Arial" w:hAnsi="Arial" w:cs="Arial"/>
          <w:b w:val="0"/>
          <w:color w:val="808080"/>
          <w:sz w:val="18"/>
          <w:szCs w:val="18"/>
        </w:rPr>
        <w:t>ии вопросов юридического характера.</w:t>
      </w:r>
    </w:p>
    <w:p w:rsidR="00977522" w:rsidRPr="00EC5F7D" w:rsidRDefault="00977522" w:rsidP="00EC5F7D">
      <w:pPr>
        <w:rPr>
          <w:rFonts w:ascii="Calibri" w:eastAsia="Calibri" w:hAnsi="Calibri" w:cs="Times New Roman"/>
          <w:sz w:val="18"/>
          <w:szCs w:val="18"/>
        </w:rPr>
      </w:pPr>
    </w:p>
    <w:sectPr w:rsidR="00977522" w:rsidRPr="00EC5F7D" w:rsidSect="00A6783B">
      <w:headerReference w:type="default" r:id="rId12"/>
      <w:type w:val="continuous"/>
      <w:pgSz w:w="11906" w:h="16838"/>
      <w:pgMar w:top="1843" w:right="454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46" w:rsidRDefault="00072F46" w:rsidP="00717F2E">
      <w:pPr>
        <w:spacing w:after="0" w:line="240" w:lineRule="auto"/>
      </w:pPr>
      <w:r>
        <w:separator/>
      </w:r>
    </w:p>
  </w:endnote>
  <w:endnote w:type="continuationSeparator" w:id="0">
    <w:p w:rsidR="00072F46" w:rsidRDefault="00072F46" w:rsidP="0071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46" w:rsidRDefault="00072F46" w:rsidP="00717F2E">
      <w:pPr>
        <w:spacing w:after="0" w:line="240" w:lineRule="auto"/>
      </w:pPr>
      <w:r>
        <w:separator/>
      </w:r>
    </w:p>
  </w:footnote>
  <w:footnote w:type="continuationSeparator" w:id="0">
    <w:p w:rsidR="00072F46" w:rsidRDefault="00072F46" w:rsidP="0071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46" w:rsidRDefault="009470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-45.75pt;margin-top:-56.1pt;width:598.5pt;height:843pt;z-index:-251658240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F46" w:rsidRDefault="00072F46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46ADF2F1" wp14:editId="1A4DDB9F">
          <wp:simplePos x="0" y="0"/>
          <wp:positionH relativeFrom="column">
            <wp:posOffset>-307340</wp:posOffset>
          </wp:positionH>
          <wp:positionV relativeFrom="paragraph">
            <wp:posOffset>-450215</wp:posOffset>
          </wp:positionV>
          <wp:extent cx="7600950" cy="10706100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270" cy="10703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"/>
      <w:lvlJc w:val="left"/>
      <w:pPr>
        <w:tabs>
          <w:tab w:val="num" w:pos="543"/>
        </w:tabs>
        <w:ind w:left="464" w:hanging="284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91A5E11"/>
    <w:multiLevelType w:val="hybridMultilevel"/>
    <w:tmpl w:val="86CC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DA1"/>
    <w:multiLevelType w:val="hybridMultilevel"/>
    <w:tmpl w:val="BD2A7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32919"/>
    <w:multiLevelType w:val="hybridMultilevel"/>
    <w:tmpl w:val="A4480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5CA0"/>
    <w:multiLevelType w:val="hybridMultilevel"/>
    <w:tmpl w:val="5FA22D9E"/>
    <w:lvl w:ilvl="0" w:tplc="709EC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573D"/>
    <w:multiLevelType w:val="hybridMultilevel"/>
    <w:tmpl w:val="062E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3F71"/>
    <w:multiLevelType w:val="hybridMultilevel"/>
    <w:tmpl w:val="0966D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A201B"/>
    <w:multiLevelType w:val="hybridMultilevel"/>
    <w:tmpl w:val="D6F2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F6743"/>
    <w:multiLevelType w:val="hybridMultilevel"/>
    <w:tmpl w:val="91E23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17CD4"/>
    <w:multiLevelType w:val="hybridMultilevel"/>
    <w:tmpl w:val="2EFE1B2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1EE3835"/>
    <w:multiLevelType w:val="hybridMultilevel"/>
    <w:tmpl w:val="D4F43C10"/>
    <w:lvl w:ilvl="0" w:tplc="960015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D308E"/>
    <w:multiLevelType w:val="hybridMultilevel"/>
    <w:tmpl w:val="9516FA1A"/>
    <w:lvl w:ilvl="0" w:tplc="56289236">
      <w:start w:val="1"/>
      <w:numFmt w:val="decimal"/>
      <w:lvlText w:val="%1."/>
      <w:lvlJc w:val="left"/>
      <w:pPr>
        <w:ind w:left="720" w:hanging="360"/>
      </w:pPr>
      <w:rPr>
        <w:rFonts w:ascii="Open Sans" w:hAnsi="Open Sans" w:cs="Times New Roman" w:hint="default"/>
        <w:b w:val="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5692"/>
    <w:multiLevelType w:val="hybridMultilevel"/>
    <w:tmpl w:val="ABC64B92"/>
    <w:lvl w:ilvl="0" w:tplc="00000004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A0E06"/>
    <w:multiLevelType w:val="hybridMultilevel"/>
    <w:tmpl w:val="50FEAB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00D628A"/>
    <w:multiLevelType w:val="hybridMultilevel"/>
    <w:tmpl w:val="26E23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15881"/>
    <w:multiLevelType w:val="hybridMultilevel"/>
    <w:tmpl w:val="B13CC252"/>
    <w:lvl w:ilvl="0" w:tplc="3E0CD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F7391"/>
    <w:multiLevelType w:val="hybridMultilevel"/>
    <w:tmpl w:val="88C8DE7E"/>
    <w:lvl w:ilvl="0" w:tplc="1682F60A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960B5"/>
    <w:multiLevelType w:val="hybridMultilevel"/>
    <w:tmpl w:val="5934B8A2"/>
    <w:lvl w:ilvl="0" w:tplc="8CAE5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6"/>
  </w:num>
  <w:num w:numId="9">
    <w:abstractNumId w:val="15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2E"/>
    <w:rsid w:val="0001098A"/>
    <w:rsid w:val="00034E50"/>
    <w:rsid w:val="00070905"/>
    <w:rsid w:val="00070E6E"/>
    <w:rsid w:val="00072F46"/>
    <w:rsid w:val="00080390"/>
    <w:rsid w:val="000916F5"/>
    <w:rsid w:val="000947AB"/>
    <w:rsid w:val="000B77F0"/>
    <w:rsid w:val="000D121E"/>
    <w:rsid w:val="00112E8D"/>
    <w:rsid w:val="001245FB"/>
    <w:rsid w:val="0017635A"/>
    <w:rsid w:val="00183084"/>
    <w:rsid w:val="00203400"/>
    <w:rsid w:val="00220308"/>
    <w:rsid w:val="00222B80"/>
    <w:rsid w:val="002313E2"/>
    <w:rsid w:val="00232C0D"/>
    <w:rsid w:val="00237F20"/>
    <w:rsid w:val="00253CBE"/>
    <w:rsid w:val="002C4E2D"/>
    <w:rsid w:val="002C7F1B"/>
    <w:rsid w:val="002E21C3"/>
    <w:rsid w:val="0033175A"/>
    <w:rsid w:val="003B0BED"/>
    <w:rsid w:val="003C4879"/>
    <w:rsid w:val="003C601A"/>
    <w:rsid w:val="003E5A96"/>
    <w:rsid w:val="0040513B"/>
    <w:rsid w:val="00436220"/>
    <w:rsid w:val="004441CB"/>
    <w:rsid w:val="0047747A"/>
    <w:rsid w:val="004A5210"/>
    <w:rsid w:val="004B5BB7"/>
    <w:rsid w:val="004C0D25"/>
    <w:rsid w:val="004D09E3"/>
    <w:rsid w:val="004E4580"/>
    <w:rsid w:val="00522B8F"/>
    <w:rsid w:val="0053205E"/>
    <w:rsid w:val="0054430D"/>
    <w:rsid w:val="00552016"/>
    <w:rsid w:val="00562B97"/>
    <w:rsid w:val="005641A3"/>
    <w:rsid w:val="00574E38"/>
    <w:rsid w:val="00594B72"/>
    <w:rsid w:val="005C65AB"/>
    <w:rsid w:val="005E1825"/>
    <w:rsid w:val="0063422F"/>
    <w:rsid w:val="00663A1B"/>
    <w:rsid w:val="00691C50"/>
    <w:rsid w:val="006C4B1E"/>
    <w:rsid w:val="006E755E"/>
    <w:rsid w:val="00717F2E"/>
    <w:rsid w:val="00741D12"/>
    <w:rsid w:val="0076416E"/>
    <w:rsid w:val="00775A62"/>
    <w:rsid w:val="007936D2"/>
    <w:rsid w:val="007B0431"/>
    <w:rsid w:val="007B60E5"/>
    <w:rsid w:val="008020C1"/>
    <w:rsid w:val="00854FDC"/>
    <w:rsid w:val="00861E9C"/>
    <w:rsid w:val="00867C7E"/>
    <w:rsid w:val="00884A42"/>
    <w:rsid w:val="00887ADD"/>
    <w:rsid w:val="008F6BA8"/>
    <w:rsid w:val="00905757"/>
    <w:rsid w:val="00941D5D"/>
    <w:rsid w:val="009470A2"/>
    <w:rsid w:val="00956EF8"/>
    <w:rsid w:val="00961CE6"/>
    <w:rsid w:val="00975DE8"/>
    <w:rsid w:val="00977522"/>
    <w:rsid w:val="009803B7"/>
    <w:rsid w:val="009850D0"/>
    <w:rsid w:val="009A1F83"/>
    <w:rsid w:val="00A045AD"/>
    <w:rsid w:val="00A55685"/>
    <w:rsid w:val="00A6783B"/>
    <w:rsid w:val="00A73441"/>
    <w:rsid w:val="00AC13C5"/>
    <w:rsid w:val="00AF0554"/>
    <w:rsid w:val="00B66F13"/>
    <w:rsid w:val="00BA5685"/>
    <w:rsid w:val="00BB2AC7"/>
    <w:rsid w:val="00BC0246"/>
    <w:rsid w:val="00BD67E7"/>
    <w:rsid w:val="00C13C16"/>
    <w:rsid w:val="00C153CB"/>
    <w:rsid w:val="00C2539E"/>
    <w:rsid w:val="00C71105"/>
    <w:rsid w:val="00C75719"/>
    <w:rsid w:val="00C83EB9"/>
    <w:rsid w:val="00CA531B"/>
    <w:rsid w:val="00CB4AD1"/>
    <w:rsid w:val="00CB58B9"/>
    <w:rsid w:val="00CC63B2"/>
    <w:rsid w:val="00CF0370"/>
    <w:rsid w:val="00CF3274"/>
    <w:rsid w:val="00D10870"/>
    <w:rsid w:val="00D4126B"/>
    <w:rsid w:val="00D41602"/>
    <w:rsid w:val="00D46C43"/>
    <w:rsid w:val="00D74FD1"/>
    <w:rsid w:val="00D80AC3"/>
    <w:rsid w:val="00D9612A"/>
    <w:rsid w:val="00DA3E9A"/>
    <w:rsid w:val="00DD2CCC"/>
    <w:rsid w:val="00DD7785"/>
    <w:rsid w:val="00E032CF"/>
    <w:rsid w:val="00E32A2E"/>
    <w:rsid w:val="00E42566"/>
    <w:rsid w:val="00E438C9"/>
    <w:rsid w:val="00E70762"/>
    <w:rsid w:val="00E73293"/>
    <w:rsid w:val="00EC5F7D"/>
    <w:rsid w:val="00EF055D"/>
    <w:rsid w:val="00F01A4D"/>
    <w:rsid w:val="00F50BFC"/>
    <w:rsid w:val="00F51C15"/>
    <w:rsid w:val="00FC1464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BF21A97-F033-4E7F-A661-8405488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77F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1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F2E"/>
  </w:style>
  <w:style w:type="paragraph" w:styleId="a5">
    <w:name w:val="footer"/>
    <w:basedOn w:val="a"/>
    <w:link w:val="a6"/>
    <w:uiPriority w:val="99"/>
    <w:unhideWhenUsed/>
    <w:rsid w:val="00717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F2E"/>
  </w:style>
  <w:style w:type="paragraph" w:styleId="a7">
    <w:name w:val="Balloon Text"/>
    <w:basedOn w:val="a"/>
    <w:link w:val="a8"/>
    <w:uiPriority w:val="99"/>
    <w:semiHidden/>
    <w:unhideWhenUsed/>
    <w:rsid w:val="0071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77F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9">
    <w:name w:val="No Spacing"/>
    <w:uiPriority w:val="1"/>
    <w:qFormat/>
    <w:rsid w:val="000B77F0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rsid w:val="007B60E5"/>
    <w:rPr>
      <w:color w:val="0000FF"/>
      <w:u w:val="single"/>
    </w:rPr>
  </w:style>
  <w:style w:type="character" w:styleId="ab">
    <w:name w:val="Strong"/>
    <w:qFormat/>
    <w:rsid w:val="0054430D"/>
    <w:rPr>
      <w:b/>
      <w:bCs/>
    </w:rPr>
  </w:style>
  <w:style w:type="paragraph" w:styleId="ac">
    <w:name w:val="List Paragraph"/>
    <w:basedOn w:val="a"/>
    <w:uiPriority w:val="34"/>
    <w:qFormat/>
    <w:rsid w:val="00BA5685"/>
    <w:pPr>
      <w:ind w:left="720"/>
      <w:contextualSpacing/>
    </w:pPr>
  </w:style>
  <w:style w:type="table" w:styleId="ad">
    <w:name w:val="Table Grid"/>
    <w:basedOn w:val="a1"/>
    <w:uiPriority w:val="59"/>
    <w:rsid w:val="00BA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_СПИСОК С КВАДРАТОМ"/>
    <w:basedOn w:val="a"/>
    <w:qFormat/>
    <w:rsid w:val="00941D5D"/>
    <w:pPr>
      <w:suppressAutoHyphens/>
      <w:spacing w:after="0" w:line="240" w:lineRule="auto"/>
      <w:ind w:left="318" w:hanging="318"/>
    </w:pPr>
    <w:rPr>
      <w:rFonts w:cstheme="minorHAnsi"/>
      <w:sz w:val="18"/>
      <w:szCs w:val="18"/>
    </w:rPr>
  </w:style>
  <w:style w:type="paragraph" w:customStyle="1" w:styleId="11">
    <w:name w:val="Заг1"/>
    <w:basedOn w:val="a"/>
    <w:uiPriority w:val="99"/>
    <w:rsid w:val="00D41602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Open Sans" w:hAnsi="Open Sans" w:cs="Open Sans"/>
      <w:b/>
      <w:bCs/>
      <w:color w:val="000000"/>
      <w:sz w:val="36"/>
      <w:szCs w:val="36"/>
      <w:lang w:val="en-GB"/>
    </w:rPr>
  </w:style>
  <w:style w:type="paragraph" w:styleId="af">
    <w:name w:val="caption"/>
    <w:basedOn w:val="a"/>
    <w:next w:val="a"/>
    <w:qFormat/>
    <w:rsid w:val="00DA3E9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98BB-7F77-4C87-9658-50484472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 Вадим</dc:creator>
  <cp:lastModifiedBy>Менеджер_003</cp:lastModifiedBy>
  <cp:revision>23</cp:revision>
  <cp:lastPrinted>2016-12-09T16:31:00Z</cp:lastPrinted>
  <dcterms:created xsi:type="dcterms:W3CDTF">2016-12-07T11:43:00Z</dcterms:created>
  <dcterms:modified xsi:type="dcterms:W3CDTF">2017-01-09T06:23:00Z</dcterms:modified>
</cp:coreProperties>
</file>